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1DB" w:rsidRPr="00421933" w:rsidRDefault="000431DB" w:rsidP="007E68E1">
      <w:pPr>
        <w:pStyle w:val="Sinespaciado"/>
        <w:rPr>
          <w:rFonts w:cstheme="minorHAnsi"/>
          <w:color w:val="17365D" w:themeColor="text2" w:themeShade="BF"/>
        </w:rPr>
      </w:pPr>
    </w:p>
    <w:p w:rsidR="000431DB" w:rsidRPr="00421933" w:rsidRDefault="000431DB" w:rsidP="00F271F3">
      <w:pPr>
        <w:autoSpaceDE w:val="0"/>
        <w:autoSpaceDN w:val="0"/>
        <w:adjustRightInd w:val="0"/>
        <w:spacing w:after="0" w:line="0" w:lineRule="atLeast"/>
        <w:jc w:val="center"/>
        <w:rPr>
          <w:rFonts w:cstheme="minorHAnsi"/>
          <w:b/>
          <w:color w:val="17365D" w:themeColor="text2" w:themeShade="BF"/>
          <w:sz w:val="40"/>
          <w:szCs w:val="40"/>
        </w:rPr>
      </w:pPr>
    </w:p>
    <w:p w:rsidR="002453A1" w:rsidRPr="00421933" w:rsidRDefault="002453A1"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E436DC" w:rsidRPr="00421933" w:rsidRDefault="00E436DC"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1A0EF7" w:rsidRPr="00421933" w:rsidRDefault="001A0EF7" w:rsidP="00F271F3">
      <w:pPr>
        <w:autoSpaceDE w:val="0"/>
        <w:autoSpaceDN w:val="0"/>
        <w:adjustRightInd w:val="0"/>
        <w:spacing w:after="0" w:line="0" w:lineRule="atLeast"/>
        <w:jc w:val="center"/>
        <w:rPr>
          <w:rFonts w:cstheme="minorHAnsi"/>
          <w:noProof/>
          <w:color w:val="17365D" w:themeColor="text2" w:themeShade="BF"/>
          <w:lang w:val="es-CL" w:eastAsia="es-CL"/>
        </w:rPr>
      </w:pPr>
    </w:p>
    <w:p w:rsidR="002453A1" w:rsidRPr="00421933" w:rsidRDefault="005700BA" w:rsidP="00F271F3">
      <w:pPr>
        <w:autoSpaceDE w:val="0"/>
        <w:autoSpaceDN w:val="0"/>
        <w:adjustRightInd w:val="0"/>
        <w:spacing w:after="0" w:line="0" w:lineRule="atLeast"/>
        <w:jc w:val="center"/>
        <w:rPr>
          <w:rFonts w:cstheme="minorHAnsi"/>
          <w:b/>
          <w:color w:val="17365D" w:themeColor="text2" w:themeShade="BF"/>
          <w:sz w:val="28"/>
          <w:szCs w:val="28"/>
        </w:rPr>
      </w:pPr>
      <w:r w:rsidRPr="00421933">
        <w:rPr>
          <w:rFonts w:cstheme="minorHAnsi"/>
          <w:b/>
          <w:noProof/>
          <w:color w:val="17365D" w:themeColor="text2" w:themeShade="BF"/>
          <w:sz w:val="28"/>
          <w:szCs w:val="28"/>
          <w:lang w:val="es-CL" w:eastAsia="es-CL"/>
        </w:rPr>
        <w:drawing>
          <wp:inline distT="0" distB="0" distL="0" distR="0" wp14:anchorId="395DF73E" wp14:editId="64E2E44E">
            <wp:extent cx="5209952" cy="2753832"/>
            <wp:effectExtent l="0" t="0" r="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967" cy="2754897"/>
                    </a:xfrm>
                    <a:prstGeom prst="rect">
                      <a:avLst/>
                    </a:prstGeom>
                    <a:noFill/>
                    <a:ln>
                      <a:noFill/>
                    </a:ln>
                    <a:effectLst/>
                    <a:extLst/>
                  </pic:spPr>
                </pic:pic>
              </a:graphicData>
            </a:graphic>
          </wp:inline>
        </w:drawing>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5700BA" w:rsidRPr="00421933" w:rsidRDefault="005700BA" w:rsidP="005700BA">
      <w:pPr>
        <w:autoSpaceDE w:val="0"/>
        <w:autoSpaceDN w:val="0"/>
        <w:adjustRightInd w:val="0"/>
        <w:spacing w:after="0" w:line="0" w:lineRule="atLeast"/>
        <w:jc w:val="center"/>
        <w:rPr>
          <w:rFonts w:cstheme="minorHAnsi"/>
          <w:b/>
          <w:color w:val="17365D" w:themeColor="text2" w:themeShade="BF"/>
          <w:sz w:val="48"/>
          <w:szCs w:val="48"/>
        </w:rPr>
      </w:pPr>
      <w:r w:rsidRPr="00421933">
        <w:rPr>
          <w:rFonts w:cstheme="minorHAnsi"/>
          <w:b/>
          <w:color w:val="17365D" w:themeColor="text2" w:themeShade="BF"/>
          <w:sz w:val="48"/>
          <w:szCs w:val="48"/>
        </w:rPr>
        <w:t>PLAN DE FORMACIÓN CIUDADANA</w:t>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7E68E1" w:rsidRPr="00421933" w:rsidRDefault="007E68E1" w:rsidP="005700BA">
      <w:pPr>
        <w:autoSpaceDE w:val="0"/>
        <w:autoSpaceDN w:val="0"/>
        <w:adjustRightInd w:val="0"/>
        <w:spacing w:after="0" w:line="0" w:lineRule="atLeast"/>
        <w:jc w:val="center"/>
        <w:rPr>
          <w:rFonts w:cstheme="minorHAnsi"/>
          <w:b/>
          <w:color w:val="17365D" w:themeColor="text2" w:themeShade="BF"/>
          <w:sz w:val="48"/>
          <w:szCs w:val="48"/>
        </w:rPr>
      </w:pPr>
      <w:r w:rsidRPr="00421933">
        <w:rPr>
          <w:rFonts w:cstheme="minorHAnsi"/>
          <w:b/>
          <w:color w:val="17365D" w:themeColor="text2" w:themeShade="BF"/>
          <w:sz w:val="48"/>
          <w:szCs w:val="48"/>
        </w:rPr>
        <w:t>Colegio Villa Santa María</w:t>
      </w:r>
    </w:p>
    <w:p w:rsidR="00E436DC" w:rsidRPr="00421933" w:rsidRDefault="00E436DC" w:rsidP="005700BA">
      <w:pPr>
        <w:autoSpaceDE w:val="0"/>
        <w:autoSpaceDN w:val="0"/>
        <w:adjustRightInd w:val="0"/>
        <w:spacing w:after="0" w:line="0" w:lineRule="atLeast"/>
        <w:jc w:val="center"/>
        <w:rPr>
          <w:rFonts w:cstheme="minorHAnsi"/>
          <w:b/>
          <w:color w:val="17365D" w:themeColor="text2" w:themeShade="BF"/>
          <w:sz w:val="48"/>
          <w:szCs w:val="48"/>
        </w:rPr>
      </w:pPr>
    </w:p>
    <w:p w:rsidR="00E436DC" w:rsidRPr="00421933" w:rsidRDefault="00405834" w:rsidP="005700BA">
      <w:pPr>
        <w:autoSpaceDE w:val="0"/>
        <w:autoSpaceDN w:val="0"/>
        <w:adjustRightInd w:val="0"/>
        <w:spacing w:after="0" w:line="0" w:lineRule="atLeast"/>
        <w:jc w:val="center"/>
        <w:rPr>
          <w:rFonts w:cstheme="minorHAnsi"/>
          <w:b/>
          <w:color w:val="17365D" w:themeColor="text2" w:themeShade="BF"/>
          <w:sz w:val="48"/>
          <w:szCs w:val="48"/>
        </w:rPr>
      </w:pPr>
      <w:r>
        <w:rPr>
          <w:rFonts w:cstheme="minorHAnsi"/>
          <w:b/>
          <w:color w:val="17365D" w:themeColor="text2" w:themeShade="BF"/>
          <w:sz w:val="48"/>
          <w:szCs w:val="48"/>
        </w:rPr>
        <w:t>202</w:t>
      </w:r>
      <w:r w:rsidR="00590E7D">
        <w:rPr>
          <w:rFonts w:cstheme="minorHAnsi"/>
          <w:b/>
          <w:color w:val="17365D" w:themeColor="text2" w:themeShade="BF"/>
          <w:sz w:val="48"/>
          <w:szCs w:val="48"/>
        </w:rPr>
        <w:t>5</w:t>
      </w:r>
    </w:p>
    <w:p w:rsidR="001A0EF7" w:rsidRPr="00421933" w:rsidRDefault="001A0EF7" w:rsidP="00F271F3">
      <w:pPr>
        <w:autoSpaceDE w:val="0"/>
        <w:autoSpaceDN w:val="0"/>
        <w:adjustRightInd w:val="0"/>
        <w:spacing w:after="0" w:line="0" w:lineRule="atLeast"/>
        <w:jc w:val="center"/>
        <w:rPr>
          <w:rFonts w:cstheme="minorHAnsi"/>
          <w:b/>
          <w:color w:val="17365D" w:themeColor="text2" w:themeShade="BF"/>
          <w:sz w:val="28"/>
          <w:szCs w:val="28"/>
        </w:rPr>
      </w:pPr>
    </w:p>
    <w:p w:rsidR="000431DB" w:rsidRPr="00421933" w:rsidRDefault="000431DB" w:rsidP="000431DB">
      <w:pPr>
        <w:autoSpaceDE w:val="0"/>
        <w:autoSpaceDN w:val="0"/>
        <w:adjustRightInd w:val="0"/>
        <w:spacing w:after="0" w:line="0" w:lineRule="atLeast"/>
        <w:jc w:val="center"/>
        <w:rPr>
          <w:rFonts w:cstheme="minorHAnsi"/>
          <w:b/>
          <w:color w:val="17365D" w:themeColor="text2" w:themeShade="BF"/>
          <w:sz w:val="28"/>
          <w:szCs w:val="28"/>
        </w:rPr>
      </w:pPr>
    </w:p>
    <w:p w:rsidR="00EC02C3" w:rsidRPr="00421933" w:rsidRDefault="00EC02C3" w:rsidP="00F271F3">
      <w:pPr>
        <w:spacing w:after="0" w:line="0" w:lineRule="atLeast"/>
        <w:jc w:val="both"/>
        <w:rPr>
          <w:rFonts w:cstheme="minorHAnsi"/>
          <w:b/>
          <w:color w:val="17365D" w:themeColor="text2" w:themeShade="BF"/>
          <w:sz w:val="32"/>
          <w:szCs w:val="32"/>
        </w:rPr>
      </w:pPr>
    </w:p>
    <w:p w:rsidR="00E53312" w:rsidRPr="00421933" w:rsidRDefault="00E53312" w:rsidP="00F271F3">
      <w:pPr>
        <w:spacing w:after="0" w:line="0" w:lineRule="atLeast"/>
        <w:jc w:val="both"/>
        <w:rPr>
          <w:rFonts w:cstheme="minorHAnsi"/>
          <w:color w:val="17365D" w:themeColor="text2" w:themeShade="BF"/>
          <w:sz w:val="28"/>
          <w:szCs w:val="28"/>
          <w:lang w:val="es-CL"/>
        </w:rPr>
      </w:pPr>
    </w:p>
    <w:p w:rsidR="000431DB" w:rsidRPr="00421933" w:rsidRDefault="000431DB" w:rsidP="00F271F3">
      <w:pPr>
        <w:spacing w:after="0" w:line="0" w:lineRule="atLeast"/>
        <w:jc w:val="both"/>
        <w:rPr>
          <w:rFonts w:cstheme="minorHAnsi"/>
          <w:color w:val="17365D" w:themeColor="text2" w:themeShade="BF"/>
          <w:sz w:val="28"/>
          <w:szCs w:val="28"/>
          <w:lang w:val="es-CL"/>
        </w:rPr>
      </w:pPr>
    </w:p>
    <w:p w:rsidR="000431DB" w:rsidRPr="00421933" w:rsidRDefault="000431DB"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p w:rsidR="001B66BE" w:rsidRPr="00421933" w:rsidRDefault="001B66BE" w:rsidP="001B66BE">
      <w:pPr>
        <w:spacing w:after="0" w:line="0" w:lineRule="atLeast"/>
        <w:jc w:val="both"/>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lastRenderedPageBreak/>
        <w:t>IDENTIFICACIÓN COLEGIO</w:t>
      </w:r>
    </w:p>
    <w:p w:rsidR="001B66BE" w:rsidRPr="00421933" w:rsidRDefault="001B66BE" w:rsidP="00F271F3">
      <w:pPr>
        <w:spacing w:after="0" w:line="0" w:lineRule="atLeast"/>
        <w:jc w:val="both"/>
        <w:rPr>
          <w:rFonts w:cstheme="minorHAnsi"/>
          <w:color w:val="17365D" w:themeColor="text2" w:themeShade="BF"/>
          <w:sz w:val="28"/>
          <w:szCs w:val="28"/>
          <w:lang w:val="es-CL"/>
        </w:rPr>
      </w:pPr>
    </w:p>
    <w:p w:rsidR="00E436DC" w:rsidRPr="00421933" w:rsidRDefault="00E436DC" w:rsidP="00F271F3">
      <w:pPr>
        <w:spacing w:after="0" w:line="0" w:lineRule="atLeast"/>
        <w:jc w:val="both"/>
        <w:rPr>
          <w:rFonts w:cstheme="minorHAnsi"/>
          <w:color w:val="17365D" w:themeColor="text2" w:themeShade="BF"/>
          <w:sz w:val="28"/>
          <w:szCs w:val="28"/>
          <w:lang w:val="es-CL"/>
        </w:rPr>
      </w:pPr>
    </w:p>
    <w:tbl>
      <w:tblPr>
        <w:tblStyle w:val="Tablaconcuadrcula"/>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5941"/>
      </w:tblGrid>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rPr>
              <w:t>COLEGIO</w:t>
            </w:r>
          </w:p>
        </w:tc>
        <w:tc>
          <w:tcPr>
            <w:tcW w:w="6318" w:type="dxa"/>
            <w:shd w:val="clear" w:color="auto" w:fill="B6DDE8" w:themeFill="accent5" w:themeFillTint="66"/>
          </w:tcPr>
          <w:p w:rsidR="001B66BE" w:rsidRPr="00421933" w:rsidRDefault="001B66BE" w:rsidP="00E436DC">
            <w:pPr>
              <w:autoSpaceDE w:val="0"/>
              <w:autoSpaceDN w:val="0"/>
              <w:adjustRightInd w:val="0"/>
              <w:spacing w:line="360" w:lineRule="auto"/>
              <w:rPr>
                <w:rFonts w:cstheme="minorHAnsi"/>
                <w:b/>
                <w:color w:val="17365D" w:themeColor="text2" w:themeShade="BF"/>
                <w:sz w:val="28"/>
                <w:szCs w:val="28"/>
              </w:rPr>
            </w:pPr>
            <w:r w:rsidRPr="00421933">
              <w:rPr>
                <w:rFonts w:cstheme="minorHAnsi"/>
                <w:b/>
                <w:color w:val="17365D" w:themeColor="text2" w:themeShade="BF"/>
                <w:sz w:val="28"/>
                <w:szCs w:val="28"/>
                <w:lang w:val="es-ES"/>
              </w:rPr>
              <w:t>VILLA SANTA MARIA</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RBD</w:t>
            </w:r>
          </w:p>
        </w:tc>
        <w:tc>
          <w:tcPr>
            <w:tcW w:w="6318" w:type="dxa"/>
          </w:tcPr>
          <w:p w:rsidR="001B66BE" w:rsidRPr="00421933" w:rsidRDefault="00F646C0"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10604-6</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DEPENDENCIA</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PA</w:t>
            </w:r>
            <w:r w:rsidR="000431DB" w:rsidRPr="00421933">
              <w:rPr>
                <w:rFonts w:cstheme="minorHAnsi"/>
                <w:b/>
                <w:color w:val="17365D" w:themeColor="text2" w:themeShade="BF"/>
                <w:sz w:val="28"/>
                <w:szCs w:val="28"/>
                <w:lang w:val="es-CL"/>
              </w:rPr>
              <w:t xml:space="preserve">RTICULAR </w:t>
            </w:r>
            <w:r w:rsidRPr="00421933">
              <w:rPr>
                <w:rFonts w:cstheme="minorHAnsi"/>
                <w:b/>
                <w:color w:val="17365D" w:themeColor="text2" w:themeShade="BF"/>
                <w:sz w:val="28"/>
                <w:szCs w:val="28"/>
                <w:lang w:val="es-CL"/>
              </w:rPr>
              <w:t>SUBVENCIONADO GRATUITO</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NIVELES DE EDUCACIÓN</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ENSEÑANZA BÁSICA Y MEDIA</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COMUNA</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rPr>
              <w:t>EL BOSQUE</w:t>
            </w:r>
          </w:p>
        </w:tc>
      </w:tr>
      <w:tr w:rsidR="00421933" w:rsidRPr="00421933" w:rsidTr="007E68E1">
        <w:tc>
          <w:tcPr>
            <w:tcW w:w="3794" w:type="dxa"/>
            <w:shd w:val="clear" w:color="auto" w:fill="B6DDE8" w:themeFill="accent5" w:themeFillTint="66"/>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REGIÓN</w:t>
            </w:r>
          </w:p>
        </w:tc>
        <w:tc>
          <w:tcPr>
            <w:tcW w:w="6318" w:type="dxa"/>
          </w:tcPr>
          <w:p w:rsidR="001B66BE" w:rsidRPr="00421933" w:rsidRDefault="001B66BE" w:rsidP="00E436DC">
            <w:pPr>
              <w:spacing w:line="360" w:lineRule="auto"/>
              <w:rPr>
                <w:rFonts w:cstheme="minorHAnsi"/>
                <w:b/>
                <w:color w:val="17365D" w:themeColor="text2" w:themeShade="BF"/>
                <w:sz w:val="28"/>
                <w:szCs w:val="28"/>
                <w:lang w:val="es-CL"/>
              </w:rPr>
            </w:pPr>
            <w:r w:rsidRPr="00421933">
              <w:rPr>
                <w:rFonts w:cstheme="minorHAnsi"/>
                <w:b/>
                <w:color w:val="17365D" w:themeColor="text2" w:themeShade="BF"/>
                <w:sz w:val="28"/>
                <w:szCs w:val="28"/>
                <w:lang w:val="es-CL"/>
              </w:rPr>
              <w:t>METROPOLITANA</w:t>
            </w:r>
          </w:p>
        </w:tc>
      </w:tr>
    </w:tbl>
    <w:p w:rsidR="001B66BE" w:rsidRPr="00421933" w:rsidRDefault="001B66BE" w:rsidP="001B66BE">
      <w:pPr>
        <w:spacing w:after="0" w:line="0" w:lineRule="atLeast"/>
        <w:jc w:val="both"/>
        <w:rPr>
          <w:rFonts w:cstheme="minorHAnsi"/>
          <w:color w:val="17365D" w:themeColor="text2" w:themeShade="BF"/>
          <w:sz w:val="28"/>
          <w:szCs w:val="28"/>
          <w:lang w:val="es-CL"/>
        </w:rPr>
      </w:pPr>
    </w:p>
    <w:p w:rsidR="001B66BE" w:rsidRPr="00421933" w:rsidRDefault="001B66BE" w:rsidP="001B66BE">
      <w:pPr>
        <w:spacing w:after="0" w:line="0" w:lineRule="atLeast"/>
        <w:jc w:val="both"/>
        <w:rPr>
          <w:rFonts w:cstheme="minorHAnsi"/>
          <w:color w:val="17365D" w:themeColor="text2" w:themeShade="BF"/>
          <w:sz w:val="28"/>
          <w:szCs w:val="28"/>
          <w:lang w:val="es-CL"/>
        </w:rPr>
      </w:pPr>
    </w:p>
    <w:p w:rsidR="00827063" w:rsidRPr="00421933" w:rsidRDefault="000431DB" w:rsidP="000E3F56">
      <w:pPr>
        <w:spacing w:after="0" w:line="0" w:lineRule="atLeast"/>
        <w:jc w:val="center"/>
        <w:rPr>
          <w:rFonts w:cstheme="minorHAnsi"/>
          <w:b/>
          <w:color w:val="17365D" w:themeColor="text2" w:themeShade="BF"/>
          <w:sz w:val="32"/>
          <w:szCs w:val="32"/>
          <w:u w:val="single"/>
          <w:lang w:val="es-CL"/>
        </w:rPr>
      </w:pPr>
      <w:r w:rsidRPr="00421933">
        <w:rPr>
          <w:rFonts w:cstheme="minorHAnsi"/>
          <w:b/>
          <w:color w:val="17365D" w:themeColor="text2" w:themeShade="BF"/>
          <w:sz w:val="32"/>
          <w:szCs w:val="32"/>
          <w:u w:val="single"/>
          <w:lang w:val="es-CL"/>
        </w:rPr>
        <w:t>HISTORIA DEL COLEGIO VILLA SANTA MARÍA</w:t>
      </w:r>
    </w:p>
    <w:p w:rsidR="00DB4A1D" w:rsidRPr="00421933" w:rsidRDefault="00DB4A1D" w:rsidP="00F271F3">
      <w:pPr>
        <w:spacing w:after="0" w:line="0" w:lineRule="atLeast"/>
        <w:jc w:val="both"/>
        <w:rPr>
          <w:rFonts w:cstheme="minorHAnsi"/>
          <w:b/>
          <w:color w:val="17365D" w:themeColor="text2" w:themeShade="BF"/>
          <w:sz w:val="28"/>
          <w:szCs w:val="28"/>
          <w:lang w:val="es-CL"/>
        </w:rPr>
      </w:pP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1972</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Se</w:t>
      </w:r>
      <w:proofErr w:type="gramEnd"/>
      <w:r w:rsidRPr="00421933">
        <w:rPr>
          <w:rFonts w:cstheme="minorHAnsi"/>
          <w:color w:val="17365D" w:themeColor="text2" w:themeShade="BF"/>
          <w:sz w:val="28"/>
          <w:szCs w:val="28"/>
          <w:lang w:val="es-CL"/>
        </w:rPr>
        <w:t xml:space="preserve"> Funda Colegio Villa Santa María (Elena Jiménez Castro)</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1972</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Pre</w:t>
      </w:r>
      <w:proofErr w:type="gramEnd"/>
      <w:r w:rsidRPr="00421933">
        <w:rPr>
          <w:rFonts w:cstheme="minorHAnsi"/>
          <w:color w:val="17365D" w:themeColor="text2" w:themeShade="BF"/>
          <w:sz w:val="28"/>
          <w:szCs w:val="28"/>
          <w:lang w:val="es-CL"/>
        </w:rPr>
        <w:t>-Básica y Básica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1990</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Se</w:t>
      </w:r>
      <w:proofErr w:type="gramEnd"/>
      <w:r w:rsidRPr="00421933">
        <w:rPr>
          <w:rFonts w:cstheme="minorHAnsi"/>
          <w:color w:val="17365D" w:themeColor="text2" w:themeShade="BF"/>
          <w:sz w:val="28"/>
          <w:szCs w:val="28"/>
          <w:lang w:val="es-CL"/>
        </w:rPr>
        <w:t xml:space="preserve"> separa el Colegio en 2 Establecimientos: Villa Santa María y Villa Cordillera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1991</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Pasa</w:t>
      </w:r>
      <w:proofErr w:type="gramEnd"/>
      <w:r w:rsidRPr="00421933">
        <w:rPr>
          <w:rFonts w:cstheme="minorHAnsi"/>
          <w:color w:val="17365D" w:themeColor="text2" w:themeShade="BF"/>
          <w:sz w:val="28"/>
          <w:szCs w:val="28"/>
          <w:lang w:val="es-CL"/>
        </w:rPr>
        <w:t xml:space="preserve"> a Financiamiento Compartido</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1992</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Administración</w:t>
      </w:r>
      <w:proofErr w:type="gramEnd"/>
      <w:r w:rsidRPr="00421933">
        <w:rPr>
          <w:rFonts w:cstheme="minorHAnsi"/>
          <w:color w:val="17365D" w:themeColor="text2" w:themeShade="BF"/>
          <w:sz w:val="28"/>
          <w:szCs w:val="28"/>
          <w:lang w:val="es-CL"/>
        </w:rPr>
        <w:t xml:space="preserve"> Héctor Villalobos Encalada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1998</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Vespertina</w:t>
      </w:r>
      <w:proofErr w:type="gramEnd"/>
      <w:r w:rsidRPr="00421933">
        <w:rPr>
          <w:rFonts w:cstheme="minorHAnsi"/>
          <w:color w:val="17365D" w:themeColor="text2" w:themeShade="BF"/>
          <w:sz w:val="28"/>
          <w:szCs w:val="28"/>
          <w:lang w:val="es-CL"/>
        </w:rPr>
        <w:t xml:space="preserve"> Básica</w:t>
      </w:r>
      <w:r w:rsidR="000E5874" w:rsidRPr="00421933">
        <w:rPr>
          <w:rFonts w:cstheme="minorHAnsi"/>
          <w:color w:val="17365D" w:themeColor="text2" w:themeShade="BF"/>
          <w:sz w:val="28"/>
          <w:szCs w:val="28"/>
          <w:lang w:val="es-CL"/>
        </w:rPr>
        <w:t>-Media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2006</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Se</w:t>
      </w:r>
      <w:proofErr w:type="gramEnd"/>
      <w:r w:rsidRPr="00421933">
        <w:rPr>
          <w:rFonts w:cstheme="minorHAnsi"/>
          <w:color w:val="17365D" w:themeColor="text2" w:themeShade="BF"/>
          <w:sz w:val="28"/>
          <w:szCs w:val="28"/>
          <w:lang w:val="es-CL"/>
        </w:rPr>
        <w:t xml:space="preserve"> adquieren Dependencias del Colegio Villa Cordillera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2006</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Cierre</w:t>
      </w:r>
      <w:proofErr w:type="gramEnd"/>
      <w:r w:rsidRPr="00421933">
        <w:rPr>
          <w:rFonts w:cstheme="minorHAnsi"/>
          <w:color w:val="17365D" w:themeColor="text2" w:themeShade="BF"/>
          <w:sz w:val="28"/>
          <w:szCs w:val="28"/>
          <w:lang w:val="es-CL"/>
        </w:rPr>
        <w:t xml:space="preserve"> de Educación Pre-Básica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2007</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Jornada</w:t>
      </w:r>
      <w:proofErr w:type="gramEnd"/>
      <w:r w:rsidRPr="00421933">
        <w:rPr>
          <w:rFonts w:cstheme="minorHAnsi"/>
          <w:color w:val="17365D" w:themeColor="text2" w:themeShade="BF"/>
          <w:sz w:val="28"/>
          <w:szCs w:val="28"/>
          <w:lang w:val="es-CL"/>
        </w:rPr>
        <w:t xml:space="preserve"> Escolar Completa (JEC)</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2007</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Educación</w:t>
      </w:r>
      <w:proofErr w:type="gramEnd"/>
      <w:r w:rsidRPr="00421933">
        <w:rPr>
          <w:rFonts w:cstheme="minorHAnsi"/>
          <w:color w:val="17365D" w:themeColor="text2" w:themeShade="BF"/>
          <w:sz w:val="28"/>
          <w:szCs w:val="28"/>
          <w:lang w:val="es-CL"/>
        </w:rPr>
        <w:t xml:space="preserve"> Media Diurna</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2008</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Administración</w:t>
      </w:r>
      <w:proofErr w:type="gramEnd"/>
      <w:r w:rsidRPr="00421933">
        <w:rPr>
          <w:rFonts w:cstheme="minorHAnsi"/>
          <w:color w:val="17365D" w:themeColor="text2" w:themeShade="BF"/>
          <w:sz w:val="28"/>
          <w:szCs w:val="28"/>
          <w:lang w:val="es-CL"/>
        </w:rPr>
        <w:t xml:space="preserve"> Elisa Gómez Moya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2008</w:t>
      </w:r>
      <w:r w:rsidRPr="00421933">
        <w:rPr>
          <w:rFonts w:cstheme="minorHAnsi"/>
          <w:color w:val="17365D" w:themeColor="text2" w:themeShade="BF"/>
          <w:sz w:val="28"/>
          <w:szCs w:val="28"/>
          <w:lang w:val="es-CL"/>
        </w:rPr>
        <w:tab/>
        <w:t>PIE</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2010</w:t>
      </w:r>
      <w:r w:rsidRPr="00421933">
        <w:rPr>
          <w:rFonts w:cstheme="minorHAnsi"/>
          <w:color w:val="17365D" w:themeColor="text2" w:themeShade="BF"/>
          <w:sz w:val="28"/>
          <w:szCs w:val="28"/>
          <w:lang w:val="es-CL"/>
        </w:rPr>
        <w:tab/>
        <w:t>Chile Califica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2011</w:t>
      </w:r>
      <w:r w:rsidRPr="00421933">
        <w:rPr>
          <w:rFonts w:cstheme="minorHAnsi"/>
          <w:color w:val="17365D" w:themeColor="text2" w:themeShade="BF"/>
          <w:sz w:val="28"/>
          <w:szCs w:val="28"/>
          <w:lang w:val="es-CL"/>
        </w:rPr>
        <w:tab/>
        <w:t>SEP</w:t>
      </w:r>
    </w:p>
    <w:p w:rsidR="002453A1" w:rsidRPr="00421933" w:rsidRDefault="002453A1"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2014</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Sociedad</w:t>
      </w:r>
      <w:proofErr w:type="gramEnd"/>
      <w:r w:rsidRPr="00421933">
        <w:rPr>
          <w:rFonts w:cstheme="minorHAnsi"/>
          <w:color w:val="17365D" w:themeColor="text2" w:themeShade="BF"/>
          <w:sz w:val="28"/>
          <w:szCs w:val="28"/>
          <w:lang w:val="es-CL"/>
        </w:rPr>
        <w:t xml:space="preserve"> Educacional Juan Pablo II S.A.</w:t>
      </w:r>
    </w:p>
    <w:p w:rsidR="00827063"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2014</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Excelencia</w:t>
      </w:r>
      <w:proofErr w:type="gramEnd"/>
      <w:r w:rsidRPr="00421933">
        <w:rPr>
          <w:rFonts w:cstheme="minorHAnsi"/>
          <w:color w:val="17365D" w:themeColor="text2" w:themeShade="BF"/>
          <w:sz w:val="28"/>
          <w:szCs w:val="28"/>
          <w:lang w:val="es-CL"/>
        </w:rPr>
        <w:t xml:space="preserve"> Académica</w:t>
      </w:r>
    </w:p>
    <w:p w:rsidR="00061130" w:rsidRPr="00421933" w:rsidRDefault="00827063" w:rsidP="00F271F3">
      <w:p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2016</w:t>
      </w:r>
      <w:r w:rsidRPr="00421933">
        <w:rPr>
          <w:rFonts w:cstheme="minorHAnsi"/>
          <w:color w:val="17365D" w:themeColor="text2" w:themeShade="BF"/>
          <w:sz w:val="28"/>
          <w:szCs w:val="28"/>
          <w:lang w:val="es-CL"/>
        </w:rPr>
        <w:tab/>
      </w:r>
      <w:proofErr w:type="gramStart"/>
      <w:r w:rsidRPr="00421933">
        <w:rPr>
          <w:rFonts w:cstheme="minorHAnsi"/>
          <w:color w:val="17365D" w:themeColor="text2" w:themeShade="BF"/>
          <w:sz w:val="28"/>
          <w:szCs w:val="28"/>
          <w:lang w:val="es-CL"/>
        </w:rPr>
        <w:t>Ley</w:t>
      </w:r>
      <w:proofErr w:type="gramEnd"/>
      <w:r w:rsidRPr="00421933">
        <w:rPr>
          <w:rFonts w:cstheme="minorHAnsi"/>
          <w:color w:val="17365D" w:themeColor="text2" w:themeShade="BF"/>
          <w:sz w:val="28"/>
          <w:szCs w:val="28"/>
          <w:lang w:val="es-CL"/>
        </w:rPr>
        <w:t xml:space="preserve"> de Inclusión – Gratuidad</w:t>
      </w: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E436DC" w:rsidRPr="00421933" w:rsidRDefault="00E436DC" w:rsidP="000E3F56">
      <w:pPr>
        <w:spacing w:after="0" w:line="0" w:lineRule="atLeast"/>
        <w:jc w:val="center"/>
        <w:rPr>
          <w:rFonts w:cstheme="minorHAnsi"/>
          <w:b/>
          <w:color w:val="17365D" w:themeColor="text2" w:themeShade="BF"/>
          <w:sz w:val="28"/>
          <w:szCs w:val="28"/>
          <w:u w:val="single"/>
          <w:lang w:val="es-CL"/>
        </w:rPr>
      </w:pPr>
    </w:p>
    <w:p w:rsidR="00827063" w:rsidRPr="00421933" w:rsidRDefault="00F271F3" w:rsidP="000E3F56">
      <w:pPr>
        <w:spacing w:after="0" w:line="0" w:lineRule="atLeast"/>
        <w:jc w:val="center"/>
        <w:rPr>
          <w:rFonts w:cstheme="minorHAnsi"/>
          <w:b/>
          <w:color w:val="17365D" w:themeColor="text2" w:themeShade="BF"/>
          <w:sz w:val="28"/>
          <w:szCs w:val="28"/>
          <w:u w:val="single"/>
          <w:lang w:val="es-CL"/>
        </w:rPr>
      </w:pPr>
      <w:r w:rsidRPr="00421933">
        <w:rPr>
          <w:rFonts w:cstheme="minorHAnsi"/>
          <w:b/>
          <w:color w:val="17365D" w:themeColor="text2" w:themeShade="BF"/>
          <w:sz w:val="28"/>
          <w:szCs w:val="28"/>
          <w:u w:val="single"/>
          <w:lang w:val="es-CL"/>
        </w:rPr>
        <w:t>CARACTERÍSTICAS DE LA COMUNIDAD EDUCATIVA</w:t>
      </w:r>
    </w:p>
    <w:p w:rsidR="00DB4A1D" w:rsidRPr="00421933" w:rsidRDefault="00DB4A1D" w:rsidP="00F271F3">
      <w:pPr>
        <w:spacing w:after="0" w:line="0" w:lineRule="atLeast"/>
        <w:jc w:val="both"/>
        <w:rPr>
          <w:rFonts w:cstheme="minorHAnsi"/>
          <w:b/>
          <w:color w:val="17365D" w:themeColor="text2" w:themeShade="BF"/>
          <w:sz w:val="28"/>
          <w:szCs w:val="28"/>
          <w:lang w:val="es-CL"/>
        </w:rPr>
      </w:pP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 xml:space="preserve">Equipos de Trabajo (Organigrama, Consejo Escolar, Centro de Padres y Apoderados, Centro de Estudiantes, Comité Paritario, Reuniones de Reflexión Pedagógica, Departamento de Bienestar, Departamento de Salud </w:t>
      </w:r>
      <w:r w:rsidR="00405834">
        <w:rPr>
          <w:rFonts w:cstheme="minorHAnsi"/>
          <w:color w:val="17365D" w:themeColor="text2" w:themeShade="BF"/>
          <w:sz w:val="28"/>
          <w:szCs w:val="28"/>
          <w:lang w:val="es-CL"/>
        </w:rPr>
        <w:t>Escolar</w:t>
      </w:r>
      <w:r w:rsidRPr="00421933">
        <w:rPr>
          <w:rFonts w:cstheme="minorHAnsi"/>
          <w:color w:val="17365D" w:themeColor="text2" w:themeShade="BF"/>
          <w:sz w:val="28"/>
          <w:szCs w:val="28"/>
          <w:lang w:val="es-CL"/>
        </w:rPr>
        <w:t>, Duplas Psicosociales)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Programas y Proyectos Implementados (SEP,</w:t>
      </w:r>
      <w:r w:rsidR="00B74B42" w:rsidRPr="00421933">
        <w:rPr>
          <w:rFonts w:cstheme="minorHAnsi"/>
          <w:color w:val="17365D" w:themeColor="text2" w:themeShade="BF"/>
          <w:sz w:val="28"/>
          <w:szCs w:val="28"/>
          <w:lang w:val="es-CL"/>
        </w:rPr>
        <w:t xml:space="preserve"> PIE, TEC, CRA, SNED, IND</w:t>
      </w:r>
      <w:r w:rsidRPr="00421933">
        <w:rPr>
          <w:rFonts w:cstheme="minorHAnsi"/>
          <w:color w:val="17365D" w:themeColor="text2" w:themeShade="BF"/>
          <w:sz w:val="28"/>
          <w:szCs w:val="28"/>
          <w:lang w:val="es-CL"/>
        </w:rPr>
        <w:t>)</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Redes con la Comunidad (Alter Joven, Oficina de la Juventud, OMIL, OPD, Barrio en Paz Residencial, JUNAEB)</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Vínculos con la Comunidad (Red de Educación Extraescolar d</w:t>
      </w:r>
      <w:r w:rsidR="00B74B42" w:rsidRPr="00421933">
        <w:rPr>
          <w:rFonts w:cstheme="minorHAnsi"/>
          <w:color w:val="17365D" w:themeColor="text2" w:themeShade="BF"/>
          <w:sz w:val="28"/>
          <w:szCs w:val="28"/>
          <w:lang w:val="es-CL"/>
        </w:rPr>
        <w:t xml:space="preserve">e Particulares Subvencionados, </w:t>
      </w:r>
      <w:r w:rsidRPr="00421933">
        <w:rPr>
          <w:rFonts w:cstheme="minorHAnsi"/>
          <w:color w:val="17365D" w:themeColor="text2" w:themeShade="BF"/>
          <w:sz w:val="28"/>
          <w:szCs w:val="28"/>
          <w:lang w:val="es-CL"/>
        </w:rPr>
        <w:t>Campañas Solidarias)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Innovaciones (Modelo de Clase por Habilidades, Incremento de Vocabulario, Reforzamiento Educativo, Habilidades Científicas y Tecnológicas, Aulas Tecnológicas)</w:t>
      </w:r>
    </w:p>
    <w:p w:rsidR="00827063" w:rsidRPr="00421933" w:rsidRDefault="00827063" w:rsidP="00F271F3">
      <w:pPr>
        <w:pStyle w:val="Prrafodelista"/>
        <w:numPr>
          <w:ilvl w:val="0"/>
          <w:numId w:val="1"/>
        </w:numPr>
        <w:spacing w:after="0" w:line="0" w:lineRule="atLeast"/>
        <w:jc w:val="both"/>
        <w:rPr>
          <w:rFonts w:cstheme="minorHAnsi"/>
          <w:color w:val="17365D" w:themeColor="text2" w:themeShade="BF"/>
          <w:sz w:val="28"/>
          <w:szCs w:val="28"/>
          <w:lang w:val="es-CL"/>
        </w:rPr>
      </w:pPr>
      <w:r w:rsidRPr="00421933">
        <w:rPr>
          <w:rFonts w:cstheme="minorHAnsi"/>
          <w:color w:val="17365D" w:themeColor="text2" w:themeShade="BF"/>
          <w:sz w:val="28"/>
          <w:szCs w:val="28"/>
          <w:lang w:val="es-CL"/>
        </w:rPr>
        <w:t>Capital Humano (Coordinadores Académicos, Mentores Disciplinares, Apoyo Pedagógico de Aula, Apoyo Administrativo de Gestión e Implementación, Perfeccionamiento Docente)</w:t>
      </w:r>
    </w:p>
    <w:p w:rsidR="00EC02C3" w:rsidRPr="00421933" w:rsidRDefault="00EC02C3"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C02C3" w:rsidRPr="00421933" w:rsidRDefault="00EC02C3" w:rsidP="000E3F56">
      <w:pPr>
        <w:widowControl w:val="0"/>
        <w:autoSpaceDE w:val="0"/>
        <w:autoSpaceDN w:val="0"/>
        <w:adjustRightInd w:val="0"/>
        <w:spacing w:after="0" w:line="0" w:lineRule="atLeast"/>
        <w:jc w:val="center"/>
        <w:rPr>
          <w:rFonts w:cstheme="minorHAnsi"/>
          <w:b/>
          <w:bCs/>
          <w:color w:val="17365D" w:themeColor="text2" w:themeShade="BF"/>
          <w:sz w:val="28"/>
          <w:szCs w:val="28"/>
          <w:u w:val="single"/>
          <w:lang w:val="es-ES" w:eastAsia="es-ES"/>
        </w:rPr>
      </w:pPr>
      <w:r w:rsidRPr="00421933">
        <w:rPr>
          <w:rFonts w:cstheme="minorHAnsi"/>
          <w:b/>
          <w:bCs/>
          <w:color w:val="17365D" w:themeColor="text2" w:themeShade="BF"/>
          <w:sz w:val="28"/>
          <w:szCs w:val="28"/>
          <w:u w:val="single"/>
          <w:lang w:val="es-ES" w:eastAsia="es-ES"/>
        </w:rPr>
        <w:t>RESUMEN PROYECTO EDUCATIVO INSTITUCIONAL</w:t>
      </w:r>
    </w:p>
    <w:p w:rsidR="00EC02C3" w:rsidRPr="00421933" w:rsidRDefault="00EC02C3" w:rsidP="00F271F3">
      <w:pPr>
        <w:widowControl w:val="0"/>
        <w:autoSpaceDE w:val="0"/>
        <w:autoSpaceDN w:val="0"/>
        <w:adjustRightInd w:val="0"/>
        <w:spacing w:after="0" w:line="0" w:lineRule="atLeast"/>
        <w:jc w:val="both"/>
        <w:rPr>
          <w:rFonts w:cstheme="minorHAnsi"/>
          <w:bCs/>
          <w:color w:val="17365D" w:themeColor="text2" w:themeShade="BF"/>
          <w:sz w:val="28"/>
          <w:szCs w:val="28"/>
          <w:lang w:val="es-ES" w:eastAsia="es-ES"/>
        </w:rPr>
      </w:pPr>
    </w:p>
    <w:p w:rsidR="00EC02C3" w:rsidRPr="00421933" w:rsidRDefault="00A8417F"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Visión</w:t>
      </w:r>
    </w:p>
    <w:p w:rsidR="00061130"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Educar a niños y niñas a través de un proceso orientado en principios cristianos y humanistas, que brinde una sólida preparación intelectual, moral y emocional, que propicien igualdad de oportunidades de inserción en diferent</w:t>
      </w:r>
      <w:r w:rsidR="00DB4A1D" w:rsidRPr="00421933">
        <w:rPr>
          <w:rFonts w:cstheme="minorHAnsi"/>
          <w:color w:val="17365D" w:themeColor="text2" w:themeShade="BF"/>
          <w:sz w:val="28"/>
          <w:szCs w:val="28"/>
        </w:rPr>
        <w:t>es contextos socio - culturales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EC02C3" w:rsidRPr="00421933" w:rsidRDefault="00EC02C3"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w:t>
      </w:r>
      <w:r w:rsidR="00A8417F" w:rsidRPr="00421933">
        <w:rPr>
          <w:rFonts w:cstheme="minorHAnsi"/>
          <w:b/>
          <w:color w:val="17365D" w:themeColor="text2" w:themeShade="BF"/>
          <w:sz w:val="28"/>
          <w:szCs w:val="28"/>
        </w:rPr>
        <w:t>isión</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Fomentar y desarrollar una educación integral de alta calidad, sustentada en valores cristianos y humanistas, que incluya a todos los miembros de nuestra Comunidad Educativa, orientada al logro de aprendizajes significativos que beneficien el </w:t>
      </w:r>
      <w:r w:rsidR="00DB4A1D" w:rsidRPr="00421933">
        <w:rPr>
          <w:rFonts w:cstheme="minorHAnsi"/>
          <w:color w:val="17365D" w:themeColor="text2" w:themeShade="BF"/>
          <w:sz w:val="28"/>
          <w:szCs w:val="28"/>
        </w:rPr>
        <w:t>futuro de las y los estudiantes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436DC" w:rsidRDefault="00E436DC" w:rsidP="000E3F56">
      <w:pPr>
        <w:spacing w:after="0" w:line="0" w:lineRule="atLeast"/>
        <w:jc w:val="center"/>
        <w:rPr>
          <w:rFonts w:cstheme="minorHAnsi"/>
          <w:b/>
          <w:color w:val="17365D" w:themeColor="text2" w:themeShade="BF"/>
          <w:sz w:val="28"/>
          <w:szCs w:val="28"/>
          <w:u w:val="single"/>
        </w:rPr>
      </w:pPr>
    </w:p>
    <w:p w:rsidR="00405834" w:rsidRPr="00421933" w:rsidRDefault="00405834" w:rsidP="000E3F56">
      <w:pPr>
        <w:spacing w:after="0" w:line="0" w:lineRule="atLeast"/>
        <w:jc w:val="center"/>
        <w:rPr>
          <w:rFonts w:cstheme="minorHAnsi"/>
          <w:b/>
          <w:color w:val="17365D" w:themeColor="text2" w:themeShade="BF"/>
          <w:sz w:val="28"/>
          <w:szCs w:val="28"/>
          <w:u w:val="single"/>
        </w:rPr>
      </w:pPr>
    </w:p>
    <w:p w:rsidR="00E436DC" w:rsidRPr="00421933" w:rsidRDefault="00E436DC" w:rsidP="000E3F56">
      <w:pPr>
        <w:spacing w:after="0" w:line="0" w:lineRule="atLeast"/>
        <w:jc w:val="center"/>
        <w:rPr>
          <w:rFonts w:cstheme="minorHAnsi"/>
          <w:b/>
          <w:color w:val="17365D" w:themeColor="text2" w:themeShade="BF"/>
          <w:sz w:val="28"/>
          <w:szCs w:val="28"/>
          <w:u w:val="single"/>
        </w:rPr>
      </w:pPr>
    </w:p>
    <w:p w:rsidR="00E436DC" w:rsidRDefault="00E436DC" w:rsidP="000E3F56">
      <w:pPr>
        <w:spacing w:after="0" w:line="0" w:lineRule="atLeast"/>
        <w:jc w:val="center"/>
        <w:rPr>
          <w:rFonts w:cstheme="minorHAnsi"/>
          <w:b/>
          <w:color w:val="17365D" w:themeColor="text2" w:themeShade="BF"/>
          <w:sz w:val="28"/>
          <w:szCs w:val="28"/>
          <w:u w:val="single"/>
        </w:rPr>
      </w:pPr>
    </w:p>
    <w:p w:rsidR="00F63F18" w:rsidRPr="00421933" w:rsidRDefault="00F63F18" w:rsidP="000E3F56">
      <w:pPr>
        <w:spacing w:after="0" w:line="0" w:lineRule="atLeast"/>
        <w:jc w:val="center"/>
        <w:rPr>
          <w:rFonts w:cstheme="minorHAnsi"/>
          <w:b/>
          <w:color w:val="17365D" w:themeColor="text2" w:themeShade="BF"/>
          <w:sz w:val="28"/>
          <w:szCs w:val="28"/>
          <w:u w:val="single"/>
        </w:rPr>
      </w:pPr>
    </w:p>
    <w:p w:rsidR="00E436DC" w:rsidRPr="00421933" w:rsidRDefault="00E436DC" w:rsidP="000E3F56">
      <w:pPr>
        <w:spacing w:after="0" w:line="0" w:lineRule="atLeast"/>
        <w:jc w:val="center"/>
        <w:rPr>
          <w:rFonts w:cstheme="minorHAnsi"/>
          <w:b/>
          <w:color w:val="17365D" w:themeColor="text2" w:themeShade="BF"/>
          <w:sz w:val="28"/>
          <w:szCs w:val="28"/>
          <w:u w:val="single"/>
        </w:rPr>
      </w:pPr>
    </w:p>
    <w:p w:rsidR="00EC02C3" w:rsidRPr="00421933" w:rsidRDefault="00935D3C" w:rsidP="000E3F56">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lastRenderedPageBreak/>
        <w:t>PILARES INSTITUCIONALES</w:t>
      </w:r>
    </w:p>
    <w:p w:rsidR="00EF7FB9" w:rsidRPr="00421933" w:rsidRDefault="00EF7FB9" w:rsidP="00F271F3">
      <w:pPr>
        <w:spacing w:after="0" w:line="0" w:lineRule="atLeast"/>
        <w:jc w:val="both"/>
        <w:rPr>
          <w:rFonts w:cstheme="minorHAnsi"/>
          <w:b/>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R</w:t>
      </w:r>
      <w:r w:rsidR="00A8417F" w:rsidRPr="00421933">
        <w:rPr>
          <w:rFonts w:cstheme="minorHAnsi"/>
          <w:b/>
          <w:color w:val="17365D" w:themeColor="text2" w:themeShade="BF"/>
          <w:sz w:val="28"/>
          <w:szCs w:val="28"/>
        </w:rPr>
        <w:t>espeto</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Reconocerse como sujeto individual y único que necesita convivir con otros, por lo que debe valorar intereses y nece</w:t>
      </w:r>
      <w:r w:rsidR="00EF7FB9" w:rsidRPr="00421933">
        <w:rPr>
          <w:rFonts w:cstheme="minorHAnsi"/>
          <w:color w:val="17365D" w:themeColor="text2" w:themeShade="BF"/>
          <w:sz w:val="28"/>
          <w:szCs w:val="28"/>
        </w:rPr>
        <w:t>sidades en razón del bien común</w:t>
      </w:r>
      <w:r w:rsidRPr="00421933">
        <w:rPr>
          <w:rFonts w:cstheme="minorHAnsi"/>
          <w:color w:val="17365D" w:themeColor="text2" w:themeShade="BF"/>
          <w:sz w:val="28"/>
          <w:szCs w:val="28"/>
        </w:rPr>
        <w:t>.</w:t>
      </w:r>
    </w:p>
    <w:p w:rsidR="00EF7FB9" w:rsidRPr="00421933" w:rsidRDefault="00EF7FB9" w:rsidP="00F271F3">
      <w:pPr>
        <w:spacing w:after="0" w:line="0" w:lineRule="atLeast"/>
        <w:jc w:val="both"/>
        <w:rPr>
          <w:rFonts w:cstheme="minorHAnsi"/>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w:t>
      </w:r>
      <w:r w:rsidR="00A8417F" w:rsidRPr="00421933">
        <w:rPr>
          <w:rFonts w:cstheme="minorHAnsi"/>
          <w:b/>
          <w:color w:val="17365D" w:themeColor="text2" w:themeShade="BF"/>
          <w:sz w:val="28"/>
          <w:szCs w:val="28"/>
        </w:rPr>
        <w:t>isciplina</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Comprender y utilizar códigos normativos, sociales y morales en beneficio personal y social, con el fin alcanzar l</w:t>
      </w:r>
      <w:r w:rsidR="00EF7FB9" w:rsidRPr="00421933">
        <w:rPr>
          <w:rFonts w:cstheme="minorHAnsi"/>
          <w:color w:val="17365D" w:themeColor="text2" w:themeShade="BF"/>
          <w:sz w:val="28"/>
          <w:szCs w:val="28"/>
        </w:rPr>
        <w:t>os objetivos que se han marcado</w:t>
      </w:r>
      <w:r w:rsidRPr="00421933">
        <w:rPr>
          <w:rFonts w:cstheme="minorHAnsi"/>
          <w:color w:val="17365D" w:themeColor="text2" w:themeShade="BF"/>
          <w:sz w:val="28"/>
          <w:szCs w:val="28"/>
        </w:rPr>
        <w:t>.</w:t>
      </w:r>
    </w:p>
    <w:p w:rsidR="00EF7FB9" w:rsidRPr="00421933" w:rsidRDefault="00EF7FB9" w:rsidP="00F271F3">
      <w:pPr>
        <w:spacing w:after="0" w:line="0" w:lineRule="atLeast"/>
        <w:jc w:val="both"/>
        <w:rPr>
          <w:rFonts w:cstheme="minorHAnsi"/>
          <w:color w:val="17365D" w:themeColor="text2" w:themeShade="BF"/>
          <w:sz w:val="28"/>
          <w:szCs w:val="28"/>
        </w:rPr>
      </w:pPr>
    </w:p>
    <w:p w:rsidR="00EF7FB9" w:rsidRPr="00421933" w:rsidRDefault="00EF7FB9"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P</w:t>
      </w:r>
      <w:r w:rsidR="00A8417F" w:rsidRPr="00421933">
        <w:rPr>
          <w:rFonts w:cstheme="minorHAnsi"/>
          <w:b/>
          <w:color w:val="17365D" w:themeColor="text2" w:themeShade="BF"/>
          <w:sz w:val="28"/>
          <w:szCs w:val="28"/>
        </w:rPr>
        <w:t>erseverancia</w:t>
      </w:r>
    </w:p>
    <w:p w:rsidR="00EC02C3" w:rsidRPr="00421933" w:rsidRDefault="00EC02C3"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Mantenerse firme y constante en la manera de ser, opinar o actuar, aun cuando las circunstancias sean adversas o los objetivos no </w:t>
      </w:r>
      <w:r w:rsidR="00EF7FB9" w:rsidRPr="00421933">
        <w:rPr>
          <w:rFonts w:cstheme="minorHAnsi"/>
          <w:color w:val="17365D" w:themeColor="text2" w:themeShade="BF"/>
          <w:sz w:val="28"/>
          <w:szCs w:val="28"/>
        </w:rPr>
        <w:t>puedan ser cumplidos</w:t>
      </w:r>
      <w:r w:rsidRPr="00421933">
        <w:rPr>
          <w:rFonts w:cstheme="minorHAnsi"/>
          <w:color w:val="17365D" w:themeColor="text2" w:themeShade="BF"/>
          <w:sz w:val="28"/>
          <w:szCs w:val="28"/>
        </w:rPr>
        <w:t>.</w:t>
      </w:r>
    </w:p>
    <w:p w:rsidR="00935D3C" w:rsidRPr="00421933" w:rsidRDefault="00935D3C"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935D3C" w:rsidRPr="00421933" w:rsidRDefault="00935D3C" w:rsidP="000E3F56">
      <w:pPr>
        <w:spacing w:after="0" w:line="0" w:lineRule="atLeast"/>
        <w:jc w:val="center"/>
        <w:rPr>
          <w:rFonts w:cstheme="minorHAnsi"/>
          <w:b/>
          <w:color w:val="17365D" w:themeColor="text2" w:themeShade="BF"/>
          <w:sz w:val="28"/>
          <w:szCs w:val="28"/>
          <w:u w:val="single"/>
          <w:lang w:val="es-ES_tradnl"/>
        </w:rPr>
      </w:pPr>
      <w:r w:rsidRPr="00421933">
        <w:rPr>
          <w:rFonts w:cstheme="minorHAnsi"/>
          <w:b/>
          <w:color w:val="17365D" w:themeColor="text2" w:themeShade="BF"/>
          <w:sz w:val="28"/>
          <w:szCs w:val="28"/>
          <w:u w:val="single"/>
          <w:lang w:val="es-ES_tradnl"/>
        </w:rPr>
        <w:t>PERFIL DE EGRESO</w:t>
      </w:r>
    </w:p>
    <w:p w:rsidR="00EF7FB9" w:rsidRPr="00421933" w:rsidRDefault="00EF7FB9" w:rsidP="00F271F3">
      <w:pPr>
        <w:spacing w:after="0" w:line="0" w:lineRule="atLeast"/>
        <w:jc w:val="both"/>
        <w:rPr>
          <w:rFonts w:cstheme="minorHAnsi"/>
          <w:b/>
          <w:color w:val="17365D" w:themeColor="text2" w:themeShade="BF"/>
          <w:sz w:val="28"/>
          <w:szCs w:val="28"/>
          <w:lang w:val="es-ES_tradnl"/>
        </w:rPr>
      </w:pPr>
    </w:p>
    <w:p w:rsidR="00935D3C" w:rsidRPr="00421933" w:rsidRDefault="00935D3C" w:rsidP="00F271F3">
      <w:pPr>
        <w:spacing w:after="0" w:line="0" w:lineRule="atLeast"/>
        <w:jc w:val="both"/>
        <w:rPr>
          <w:rFonts w:cstheme="minorHAnsi"/>
          <w:color w:val="17365D" w:themeColor="text2" w:themeShade="BF"/>
          <w:sz w:val="28"/>
          <w:szCs w:val="28"/>
          <w:lang w:val="es-ES_tradnl"/>
        </w:rPr>
      </w:pPr>
      <w:r w:rsidRPr="00421933">
        <w:rPr>
          <w:rFonts w:cstheme="minorHAnsi"/>
          <w:color w:val="17365D" w:themeColor="text2" w:themeShade="BF"/>
          <w:sz w:val="28"/>
          <w:szCs w:val="28"/>
          <w:lang w:val="es-ES_tradnl"/>
        </w:rPr>
        <w:t>El sujeto egresado del Colegio Villa Santa María es una persona respetuosa, disciplinada y perseverante; que se comunica de forma apropiada por medio de diversos códigos, que trabaja en forma colaborativa, que practica estilos de vida saludable, y que mantiene una actitud inclusiva hacia la diversidad de creencias, valores, ideas y prácticas sociales, con el fin de interactuar positivamente en grupos heterogéneos.</w:t>
      </w:r>
    </w:p>
    <w:p w:rsidR="00061130" w:rsidRPr="00421933" w:rsidRDefault="00061130" w:rsidP="00F271F3">
      <w:pPr>
        <w:spacing w:after="0" w:line="0" w:lineRule="atLeast"/>
        <w:jc w:val="both"/>
        <w:rPr>
          <w:rFonts w:cstheme="minorHAnsi"/>
          <w:color w:val="17365D" w:themeColor="text2" w:themeShade="BF"/>
          <w:sz w:val="28"/>
          <w:szCs w:val="28"/>
          <w:lang w:val="es-ES_tradnl"/>
        </w:rPr>
      </w:pPr>
    </w:p>
    <w:p w:rsidR="00935D3C" w:rsidRDefault="00935D3C" w:rsidP="000E3F56">
      <w:pPr>
        <w:spacing w:after="0" w:line="0" w:lineRule="atLeast"/>
        <w:jc w:val="center"/>
        <w:rPr>
          <w:rFonts w:cstheme="minorHAnsi"/>
          <w:b/>
          <w:color w:val="17365D" w:themeColor="text2" w:themeShade="BF"/>
          <w:sz w:val="28"/>
          <w:szCs w:val="28"/>
          <w:u w:val="single"/>
          <w:lang w:val="es-ES_tradnl"/>
        </w:rPr>
      </w:pPr>
      <w:r w:rsidRPr="00421933">
        <w:rPr>
          <w:rFonts w:cstheme="minorHAnsi"/>
          <w:b/>
          <w:color w:val="17365D" w:themeColor="text2" w:themeShade="BF"/>
          <w:sz w:val="28"/>
          <w:szCs w:val="28"/>
          <w:u w:val="single"/>
          <w:lang w:val="es-ES_tradnl"/>
        </w:rPr>
        <w:t>SELLOS INSTITUCIONALES</w:t>
      </w:r>
    </w:p>
    <w:p w:rsidR="003A0044" w:rsidRPr="00421933" w:rsidRDefault="003A0044" w:rsidP="000E3F56">
      <w:pPr>
        <w:spacing w:after="0" w:line="0" w:lineRule="atLeast"/>
        <w:jc w:val="center"/>
        <w:rPr>
          <w:rFonts w:cstheme="minorHAnsi"/>
          <w:b/>
          <w:color w:val="17365D" w:themeColor="text2" w:themeShade="BF"/>
          <w:sz w:val="28"/>
          <w:szCs w:val="28"/>
          <w:u w:val="single"/>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Pr>
          <w:rFonts w:cstheme="minorHAnsi"/>
          <w:b/>
          <w:color w:val="17365D" w:themeColor="text2" w:themeShade="BF"/>
          <w:sz w:val="28"/>
          <w:szCs w:val="28"/>
          <w:lang w:val="es-ES_tradnl"/>
        </w:rPr>
        <w:t>Aprendizajes S</w:t>
      </w:r>
      <w:r w:rsidRPr="003A0044">
        <w:rPr>
          <w:rFonts w:cstheme="minorHAnsi"/>
          <w:b/>
          <w:color w:val="17365D" w:themeColor="text2" w:themeShade="BF"/>
          <w:sz w:val="28"/>
          <w:szCs w:val="28"/>
          <w:lang w:val="es-ES_tradnl"/>
        </w:rPr>
        <w:t>ignificativos:</w:t>
      </w:r>
      <w:r w:rsidRPr="003A0044">
        <w:rPr>
          <w:rFonts w:cstheme="minorHAnsi"/>
          <w:color w:val="17365D" w:themeColor="text2" w:themeShade="BF"/>
          <w:sz w:val="28"/>
          <w:szCs w:val="28"/>
          <w:lang w:val="es-ES_tradnl"/>
        </w:rPr>
        <w:t xml:space="preserve"> Es prioritario para nuestra comunidad educativa </w:t>
      </w:r>
      <w:r w:rsidR="00F63F18" w:rsidRPr="003A0044">
        <w:rPr>
          <w:rFonts w:cstheme="minorHAnsi"/>
          <w:color w:val="17365D" w:themeColor="text2" w:themeShade="BF"/>
          <w:sz w:val="28"/>
          <w:szCs w:val="28"/>
          <w:lang w:val="es-ES_tradnl"/>
        </w:rPr>
        <w:t>el</w:t>
      </w:r>
      <w:r w:rsidR="00F63F18">
        <w:rPr>
          <w:rFonts w:cstheme="minorHAnsi"/>
          <w:color w:val="17365D" w:themeColor="text2" w:themeShade="BF"/>
          <w:sz w:val="28"/>
          <w:szCs w:val="28"/>
          <w:lang w:val="es-ES_tradnl"/>
        </w:rPr>
        <w:t xml:space="preserve"> </w:t>
      </w:r>
      <w:r w:rsidR="00F63F18" w:rsidRPr="003A0044">
        <w:rPr>
          <w:rFonts w:cstheme="minorHAnsi"/>
          <w:color w:val="17365D" w:themeColor="text2" w:themeShade="BF"/>
          <w:sz w:val="28"/>
          <w:szCs w:val="28"/>
          <w:lang w:val="es-ES_tradnl"/>
        </w:rPr>
        <w:t>desarrollo</w:t>
      </w:r>
      <w:r w:rsidRPr="003A0044">
        <w:rPr>
          <w:rFonts w:cstheme="minorHAnsi"/>
          <w:color w:val="17365D" w:themeColor="text2" w:themeShade="BF"/>
          <w:sz w:val="28"/>
          <w:szCs w:val="28"/>
          <w:lang w:val="es-ES_tradnl"/>
        </w:rPr>
        <w:t xml:space="preserve"> de competencias, tales como: comunicación, investigación, desarrollo de pensamiento crítico y creativo, también habilidades específicas y conocimientos de cada disciplina cursada.</w:t>
      </w:r>
    </w:p>
    <w:p w:rsidR="003A0044" w:rsidRPr="003A0044" w:rsidRDefault="003A0044" w:rsidP="003A0044">
      <w:pPr>
        <w:pStyle w:val="Prrafodelista"/>
        <w:spacing w:after="0" w:line="0" w:lineRule="atLeast"/>
        <w:ind w:left="360"/>
        <w:jc w:val="both"/>
        <w:rPr>
          <w:rFonts w:cstheme="minorHAnsi"/>
          <w:color w:val="17365D" w:themeColor="text2" w:themeShade="BF"/>
          <w:sz w:val="28"/>
          <w:szCs w:val="28"/>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sidRPr="003A0044">
        <w:rPr>
          <w:rFonts w:cstheme="minorHAnsi"/>
          <w:b/>
          <w:color w:val="17365D" w:themeColor="text2" w:themeShade="BF"/>
          <w:sz w:val="28"/>
          <w:szCs w:val="28"/>
          <w:lang w:val="es-ES_tradnl"/>
        </w:rPr>
        <w:t>Sana Convivencia:</w:t>
      </w:r>
      <w:r w:rsidRPr="003A0044">
        <w:rPr>
          <w:rFonts w:cstheme="minorHAnsi"/>
          <w:color w:val="17365D" w:themeColor="text2" w:themeShade="BF"/>
          <w:sz w:val="28"/>
          <w:szCs w:val="28"/>
          <w:lang w:val="es-ES_tradnl"/>
        </w:rPr>
        <w:t xml:space="preserve"> Desarrollo de habilidades transversales como; tolerancia, reflexión, responsabilidad, trabajo en equipo, autonomía, resolución de conflictos y desarrollo socioemocional para que faciliten la interacción positiva de los estudiantes.</w:t>
      </w:r>
    </w:p>
    <w:p w:rsidR="003A0044" w:rsidRPr="003A0044" w:rsidRDefault="003A0044" w:rsidP="003A0044">
      <w:pPr>
        <w:pStyle w:val="Prrafodelista"/>
        <w:rPr>
          <w:rFonts w:cstheme="minorHAnsi"/>
          <w:b/>
          <w:color w:val="17365D" w:themeColor="text2" w:themeShade="BF"/>
          <w:sz w:val="28"/>
          <w:szCs w:val="28"/>
          <w:lang w:val="es-ES_tradnl"/>
        </w:rPr>
      </w:pPr>
    </w:p>
    <w:p w:rsid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sidRPr="003A0044">
        <w:rPr>
          <w:rFonts w:cstheme="minorHAnsi"/>
          <w:b/>
          <w:color w:val="17365D" w:themeColor="text2" w:themeShade="BF"/>
          <w:sz w:val="28"/>
          <w:szCs w:val="28"/>
          <w:lang w:val="es-ES_tradnl"/>
        </w:rPr>
        <w:t>Inclusión:</w:t>
      </w:r>
      <w:r w:rsidRPr="003A0044">
        <w:rPr>
          <w:rFonts w:cstheme="minorHAnsi"/>
          <w:color w:val="17365D" w:themeColor="text2" w:themeShade="BF"/>
          <w:sz w:val="28"/>
          <w:szCs w:val="28"/>
          <w:lang w:val="es-ES_tradnl"/>
        </w:rPr>
        <w:t xml:space="preserve"> Es prioritario para nuestra comunidad, promover una educación inclusiva, reflexiva y empática, que cimente el respeto y valoración de las diferencias individuales en igualdad de oportunidades.</w:t>
      </w:r>
    </w:p>
    <w:p w:rsidR="003A0044" w:rsidRPr="003A0044" w:rsidRDefault="003A0044" w:rsidP="003A0044">
      <w:pPr>
        <w:pStyle w:val="Prrafodelista"/>
        <w:rPr>
          <w:rFonts w:cstheme="minorHAnsi"/>
          <w:b/>
          <w:color w:val="17365D" w:themeColor="text2" w:themeShade="BF"/>
          <w:sz w:val="28"/>
          <w:szCs w:val="28"/>
          <w:lang w:val="es-ES_tradnl"/>
        </w:rPr>
      </w:pPr>
    </w:p>
    <w:p w:rsidR="00EF7FB9" w:rsidRPr="003A0044" w:rsidRDefault="003A0044" w:rsidP="003A0044">
      <w:pPr>
        <w:pStyle w:val="Prrafodelista"/>
        <w:numPr>
          <w:ilvl w:val="0"/>
          <w:numId w:val="26"/>
        </w:numPr>
        <w:spacing w:after="0" w:line="0" w:lineRule="atLeast"/>
        <w:ind w:left="360"/>
        <w:jc w:val="both"/>
        <w:rPr>
          <w:rFonts w:cstheme="minorHAnsi"/>
          <w:color w:val="17365D" w:themeColor="text2" w:themeShade="BF"/>
          <w:sz w:val="28"/>
          <w:szCs w:val="28"/>
          <w:lang w:val="es-ES_tradnl"/>
        </w:rPr>
      </w:pPr>
      <w:r>
        <w:rPr>
          <w:rFonts w:cstheme="minorHAnsi"/>
          <w:b/>
          <w:color w:val="17365D" w:themeColor="text2" w:themeShade="BF"/>
          <w:sz w:val="28"/>
          <w:szCs w:val="28"/>
          <w:lang w:val="es-ES_tradnl"/>
        </w:rPr>
        <w:lastRenderedPageBreak/>
        <w:t>D</w:t>
      </w:r>
      <w:r w:rsidRPr="003A0044">
        <w:rPr>
          <w:rFonts w:cstheme="minorHAnsi"/>
          <w:b/>
          <w:color w:val="17365D" w:themeColor="text2" w:themeShade="BF"/>
          <w:sz w:val="28"/>
          <w:szCs w:val="28"/>
          <w:lang w:val="es-ES_tradnl"/>
        </w:rPr>
        <w:t xml:space="preserve">esarrollo </w:t>
      </w:r>
      <w:r>
        <w:rPr>
          <w:rFonts w:cstheme="minorHAnsi"/>
          <w:b/>
          <w:color w:val="17365D" w:themeColor="text2" w:themeShade="BF"/>
          <w:sz w:val="28"/>
          <w:szCs w:val="28"/>
          <w:lang w:val="es-ES_tradnl"/>
        </w:rPr>
        <w:t>S</w:t>
      </w:r>
      <w:r w:rsidRPr="003A0044">
        <w:rPr>
          <w:rFonts w:cstheme="minorHAnsi"/>
          <w:b/>
          <w:color w:val="17365D" w:themeColor="text2" w:themeShade="BF"/>
          <w:sz w:val="28"/>
          <w:szCs w:val="28"/>
          <w:lang w:val="es-ES_tradnl"/>
        </w:rPr>
        <w:t>aludable:</w:t>
      </w:r>
      <w:r w:rsidRPr="003A0044">
        <w:rPr>
          <w:rFonts w:cstheme="minorHAnsi"/>
          <w:color w:val="17365D" w:themeColor="text2" w:themeShade="BF"/>
          <w:sz w:val="28"/>
          <w:szCs w:val="28"/>
          <w:lang w:val="es-ES_tradnl"/>
        </w:rPr>
        <w:t xml:space="preserve"> Es fundamental para nuestro establecimiento fomentar un estilo de vida saludable que contribuya al desarrollo de una buena calidad de vida física y mental, así como a la adquisición de las habilidades sociales, el desarrollo de autoestima y el autocuidado</w:t>
      </w:r>
      <w:r w:rsidRPr="003A0044">
        <w:rPr>
          <w:rFonts w:cstheme="minorHAnsi"/>
          <w:color w:val="17365D" w:themeColor="text2" w:themeShade="BF"/>
          <w:sz w:val="24"/>
          <w:szCs w:val="24"/>
          <w:lang w:val="es-ES_tradnl"/>
        </w:rPr>
        <w:t>.</w:t>
      </w:r>
    </w:p>
    <w:p w:rsidR="00061130" w:rsidRPr="00421933" w:rsidRDefault="00061130" w:rsidP="00F271F3">
      <w:pPr>
        <w:spacing w:after="0" w:line="0" w:lineRule="atLeast"/>
        <w:jc w:val="both"/>
        <w:rPr>
          <w:rFonts w:cstheme="minorHAnsi"/>
          <w:color w:val="17365D" w:themeColor="text2" w:themeShade="BF"/>
          <w:sz w:val="28"/>
          <w:szCs w:val="28"/>
        </w:rPr>
      </w:pPr>
    </w:p>
    <w:p w:rsidR="00DA01DD" w:rsidRPr="00421933" w:rsidRDefault="00DA01DD" w:rsidP="00DB4A1D">
      <w:pPr>
        <w:autoSpaceDE w:val="0"/>
        <w:autoSpaceDN w:val="0"/>
        <w:adjustRightInd w:val="0"/>
        <w:spacing w:after="0" w:line="0" w:lineRule="atLeast"/>
        <w:jc w:val="center"/>
        <w:rPr>
          <w:rFonts w:cstheme="minorHAnsi"/>
          <w:b/>
          <w:color w:val="17365D" w:themeColor="text2" w:themeShade="BF"/>
          <w:sz w:val="28"/>
          <w:szCs w:val="28"/>
          <w:u w:val="single"/>
        </w:rPr>
      </w:pPr>
    </w:p>
    <w:p w:rsidR="00935D3C" w:rsidRPr="00421933" w:rsidRDefault="00935D3C" w:rsidP="00DB4A1D">
      <w:pPr>
        <w:autoSpaceDE w:val="0"/>
        <w:autoSpaceDN w:val="0"/>
        <w:adjustRightInd w:val="0"/>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PLAN DE FORMACIÓN CIUDADANA</w:t>
      </w:r>
    </w:p>
    <w:p w:rsidR="00935D3C" w:rsidRPr="00421933" w:rsidRDefault="00935D3C" w:rsidP="00F271F3">
      <w:pPr>
        <w:spacing w:after="0" w:line="0" w:lineRule="atLeast"/>
        <w:jc w:val="both"/>
        <w:rPr>
          <w:rFonts w:cstheme="minorHAnsi"/>
          <w:color w:val="17365D" w:themeColor="text2" w:themeShade="BF"/>
          <w:sz w:val="28"/>
          <w:szCs w:val="28"/>
        </w:rPr>
      </w:pPr>
    </w:p>
    <w:p w:rsidR="00330881" w:rsidRPr="00421933" w:rsidRDefault="00FD27E9" w:rsidP="00FD27E9">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Fundamentación</w:t>
      </w:r>
    </w:p>
    <w:p w:rsidR="00FD27E9" w:rsidRPr="00421933" w:rsidRDefault="00FD27E9" w:rsidP="00FD27E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En el marco establecido por la resolución del Tribunal Constitucional en el oficio </w:t>
      </w:r>
      <w:proofErr w:type="spellStart"/>
      <w:r w:rsidRPr="00421933">
        <w:rPr>
          <w:rFonts w:cstheme="minorHAnsi"/>
          <w:color w:val="17365D" w:themeColor="text2" w:themeShade="BF"/>
          <w:sz w:val="28"/>
          <w:szCs w:val="28"/>
        </w:rPr>
        <w:t>N°</w:t>
      </w:r>
      <w:proofErr w:type="spellEnd"/>
      <w:r w:rsidRPr="00421933">
        <w:rPr>
          <w:rFonts w:cstheme="minorHAnsi"/>
          <w:color w:val="17365D" w:themeColor="text2" w:themeShade="BF"/>
          <w:sz w:val="28"/>
          <w:szCs w:val="28"/>
        </w:rPr>
        <w:t xml:space="preserve"> 155-2016, que validó el proyecto de ley que crea el Plan de Formación Ciudadana para los establecimientos educacionales reconocidos por el Estado, nuestra unidad educativa ha emprendido la tarea de implementar y desarrollar dicho plan, consciente de que una sociedad que realmente sea integradora de todos sus miembros, debe generar espacios en los cuales se desarrolle un espíritu crítico, un pensamiento reflexivo, una actitud propositiva para idear instancias que nos lleven a mejorar las situaciones que nos afecta como país, un interés por conocer el funcionamiento del Estado y sus instituciones fundamentales, una valoración de la diversidad cultural y de la riqueza patrimonial que poseemos; y en donde los valores propios de una sana convivencia democrática se vean fortalecidos constantemente. En este ámbito, se busca que nuestro plan de formación ciudadana, de acuerdo con las orientaciones del Supremo Gobierno, “integre y complemente las definiciones curriculares nacionales en esta materia, que brinde a los estudiantes la preparación necesaria para asumir una vida responsable en una sociedad libre y dé orientación hacia el mejoramiento integral de la persona humana, como fundamento del sistema democrático, la justicia social y el progreso” (oficio </w:t>
      </w:r>
      <w:proofErr w:type="spellStart"/>
      <w:r w:rsidRPr="00421933">
        <w:rPr>
          <w:rFonts w:cstheme="minorHAnsi"/>
          <w:color w:val="17365D" w:themeColor="text2" w:themeShade="BF"/>
          <w:sz w:val="28"/>
          <w:szCs w:val="28"/>
        </w:rPr>
        <w:t>N°</w:t>
      </w:r>
      <w:proofErr w:type="spellEnd"/>
      <w:r w:rsidRPr="00421933">
        <w:rPr>
          <w:rFonts w:cstheme="minorHAnsi"/>
          <w:color w:val="17365D" w:themeColor="text2" w:themeShade="BF"/>
          <w:sz w:val="28"/>
          <w:szCs w:val="28"/>
        </w:rPr>
        <w:t xml:space="preserve"> 12.409, del Presidente de la Cámara de Diputados, 22 de marzo de 2016). Asimismo, de acuerdo a la orientación de nuestro colegio, que se constituye como institución </w:t>
      </w:r>
      <w:r w:rsidR="00EE5797" w:rsidRPr="00421933">
        <w:rPr>
          <w:rFonts w:cstheme="minorHAnsi"/>
          <w:color w:val="17365D" w:themeColor="text2" w:themeShade="BF"/>
          <w:sz w:val="28"/>
          <w:szCs w:val="28"/>
        </w:rPr>
        <w:t>educacional con principios cristianos</w:t>
      </w:r>
      <w:r w:rsidRPr="00421933">
        <w:rPr>
          <w:rFonts w:cstheme="minorHAnsi"/>
          <w:color w:val="17365D" w:themeColor="text2" w:themeShade="BF"/>
          <w:sz w:val="28"/>
          <w:szCs w:val="28"/>
        </w:rPr>
        <w:t>, cuyos fundamentos se encuentran expresados en la misión y visión enmarcadas en nuestro Proyecto Educativo Institucional, el plan de formación que se presenta se enfoca en el respeto, disciplina y perseverancia como compromiso con la construcción de una sociedad mejor.</w:t>
      </w:r>
    </w:p>
    <w:p w:rsidR="00FD27E9" w:rsidRPr="00421933" w:rsidRDefault="00FD27E9" w:rsidP="00FD27E9">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b/>
          <w:color w:val="17365D" w:themeColor="text2" w:themeShade="BF"/>
          <w:sz w:val="28"/>
          <w:szCs w:val="28"/>
        </w:rPr>
      </w:pPr>
    </w:p>
    <w:p w:rsidR="00E436DC" w:rsidRDefault="00E436DC" w:rsidP="00F271F3">
      <w:pPr>
        <w:spacing w:after="0" w:line="0" w:lineRule="atLeast"/>
        <w:jc w:val="both"/>
        <w:rPr>
          <w:rFonts w:cstheme="minorHAnsi"/>
          <w:b/>
          <w:color w:val="17365D" w:themeColor="text2" w:themeShade="BF"/>
          <w:sz w:val="28"/>
          <w:szCs w:val="28"/>
        </w:rPr>
      </w:pPr>
    </w:p>
    <w:p w:rsidR="003A0044" w:rsidRDefault="003A0044" w:rsidP="00F271F3">
      <w:pPr>
        <w:spacing w:after="0" w:line="0" w:lineRule="atLeast"/>
        <w:jc w:val="both"/>
        <w:rPr>
          <w:rFonts w:cstheme="minorHAnsi"/>
          <w:b/>
          <w:color w:val="17365D" w:themeColor="text2" w:themeShade="BF"/>
          <w:sz w:val="28"/>
          <w:szCs w:val="28"/>
        </w:rPr>
      </w:pPr>
    </w:p>
    <w:p w:rsidR="003A0044" w:rsidRPr="00421933" w:rsidRDefault="003A0044" w:rsidP="00F271F3">
      <w:pPr>
        <w:spacing w:after="0" w:line="0" w:lineRule="atLeast"/>
        <w:jc w:val="both"/>
        <w:rPr>
          <w:rFonts w:cstheme="minorHAnsi"/>
          <w:b/>
          <w:color w:val="17365D" w:themeColor="text2" w:themeShade="BF"/>
          <w:sz w:val="28"/>
          <w:szCs w:val="28"/>
        </w:rPr>
      </w:pPr>
    </w:p>
    <w:p w:rsidR="00E436DC" w:rsidRPr="00421933" w:rsidRDefault="00E436DC" w:rsidP="00F271F3">
      <w:pPr>
        <w:spacing w:after="0" w:line="0" w:lineRule="atLeast"/>
        <w:jc w:val="both"/>
        <w:rPr>
          <w:rFonts w:cstheme="minorHAnsi"/>
          <w:b/>
          <w:color w:val="17365D" w:themeColor="text2" w:themeShade="BF"/>
          <w:sz w:val="28"/>
          <w:szCs w:val="28"/>
        </w:rPr>
      </w:pPr>
    </w:p>
    <w:p w:rsidR="00E436DC" w:rsidRDefault="00E436DC" w:rsidP="00F271F3">
      <w:pPr>
        <w:spacing w:after="0" w:line="0" w:lineRule="atLeast"/>
        <w:jc w:val="both"/>
        <w:rPr>
          <w:rFonts w:cstheme="minorHAnsi"/>
          <w:b/>
          <w:color w:val="17365D" w:themeColor="text2" w:themeShade="BF"/>
          <w:sz w:val="28"/>
          <w:szCs w:val="28"/>
        </w:rPr>
      </w:pPr>
    </w:p>
    <w:p w:rsidR="0028790F" w:rsidRPr="00421933" w:rsidRDefault="0028790F" w:rsidP="00F271F3">
      <w:pPr>
        <w:spacing w:after="0" w:line="0" w:lineRule="atLeast"/>
        <w:jc w:val="both"/>
        <w:rPr>
          <w:rFonts w:cstheme="minorHAnsi"/>
          <w:b/>
          <w:color w:val="17365D" w:themeColor="text2" w:themeShade="BF"/>
          <w:sz w:val="28"/>
          <w:szCs w:val="28"/>
        </w:rPr>
      </w:pPr>
    </w:p>
    <w:p w:rsidR="0079143D" w:rsidRPr="00421933" w:rsidRDefault="000E3F56"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lastRenderedPageBreak/>
        <w:t xml:space="preserve">Marco </w:t>
      </w:r>
      <w:r w:rsidR="00F53BCA" w:rsidRPr="00421933">
        <w:rPr>
          <w:rFonts w:cstheme="minorHAnsi"/>
          <w:b/>
          <w:color w:val="17365D" w:themeColor="text2" w:themeShade="BF"/>
          <w:sz w:val="28"/>
          <w:szCs w:val="28"/>
        </w:rPr>
        <w:t>t</w:t>
      </w:r>
      <w:r w:rsidRPr="00421933">
        <w:rPr>
          <w:rFonts w:cstheme="minorHAnsi"/>
          <w:b/>
          <w:color w:val="17365D" w:themeColor="text2" w:themeShade="BF"/>
          <w:sz w:val="28"/>
          <w:szCs w:val="28"/>
        </w:rPr>
        <w:t>eórico</w:t>
      </w:r>
    </w:p>
    <w:p w:rsidR="0079143D" w:rsidRPr="00421933" w:rsidRDefault="0079143D"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Se espera que se “reconozcan como ciudadanos y desarrollen una predisposición favorable hacia la vida en comunidad, en el marco de una sociedad democrática, poniendo en práctica los valores inherentes a ello. Se busca que reconozcan los ideales y las prácticas en las que se sustentan la ciudadanía y el Estado de derecho, y adquieran las herramientas necesarias para participar de forma activa, informada y responsable en la sociedad” y de acuerdo al conjunto de mandatos establecidos en la Constitución Política de Chile, o bien, en leyes tales como la Ley 20.609 contra la Discriminación o la Ley 20.845 de Inclusión.</w:t>
      </w:r>
    </w:p>
    <w:p w:rsidR="0079143D" w:rsidRPr="00421933" w:rsidRDefault="0079143D"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OBJETIVO INSTITUCIONALES DEL PLAN DE FORMACIÓN CIUDADANA</w:t>
      </w:r>
    </w:p>
    <w:p w:rsidR="00EE5797" w:rsidRPr="00421933" w:rsidRDefault="00EE5797"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Objetivo </w:t>
      </w:r>
      <w:r w:rsidR="00F53BCA" w:rsidRPr="00421933">
        <w:rPr>
          <w:rFonts w:cstheme="minorHAnsi"/>
          <w:b/>
          <w:color w:val="17365D" w:themeColor="text2" w:themeShade="BF"/>
          <w:sz w:val="28"/>
          <w:szCs w:val="28"/>
        </w:rPr>
        <w:t>g</w:t>
      </w:r>
      <w:r w:rsidRPr="00421933">
        <w:rPr>
          <w:rFonts w:cstheme="minorHAnsi"/>
          <w:b/>
          <w:color w:val="17365D" w:themeColor="text2" w:themeShade="BF"/>
          <w:sz w:val="28"/>
          <w:szCs w:val="28"/>
        </w:rPr>
        <w:t>eneral</w:t>
      </w: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Facilitar el aprendizaje de aquellos temas relevantes para la formación ciudadana, con foco en la educación cívica, con el fin de conocer los aspectos esenciales del funcionamiento institucional del país</w:t>
      </w:r>
      <w:r w:rsidR="00DC03E3">
        <w:rPr>
          <w:rFonts w:cstheme="minorHAnsi"/>
          <w:color w:val="17365D" w:themeColor="text2" w:themeShade="BF"/>
          <w:sz w:val="28"/>
          <w:szCs w:val="28"/>
        </w:rPr>
        <w:t>.</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Objetivos </w:t>
      </w:r>
      <w:r w:rsidR="00F53BCA" w:rsidRPr="00421933">
        <w:rPr>
          <w:rFonts w:cstheme="minorHAnsi"/>
          <w:b/>
          <w:color w:val="17365D" w:themeColor="text2" w:themeShade="BF"/>
          <w:sz w:val="28"/>
          <w:szCs w:val="28"/>
        </w:rPr>
        <w:t>e</w:t>
      </w:r>
      <w:r w:rsidRPr="00421933">
        <w:rPr>
          <w:rFonts w:cstheme="minorHAnsi"/>
          <w:b/>
          <w:color w:val="17365D" w:themeColor="text2" w:themeShade="BF"/>
          <w:sz w:val="28"/>
          <w:szCs w:val="28"/>
        </w:rPr>
        <w:t>specíficos</w:t>
      </w: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-Fomentar en los estudiantes el ejercicio de una ciudadanía crítica, responsable, respetuosa, abierta y creativa.</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el conocimiento, comprensión y análisis del Estado de Derecho y de la institucionalidad local, regional y nacional, y la formación de virtudes cívicas en los estudiantes.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-Promover el conocimiento, comprensión y compromiso de los estudiantes con los Derechos Humanos reconocidos en la Constitución Política de la República y en los tratados internacionales suscritos y ratificados por Chile, con especial énfasis en los derechos del niño.</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-Fomentar en los estudiantes la tolerancia, el pluralismo y la valoración de la diversidad sociocultural del país.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-Garantizar el desarrollo de una cultura democrática, cívica y ética en la escuela.</w:t>
      </w:r>
    </w:p>
    <w:p w:rsidR="00EE5797" w:rsidRPr="00421933" w:rsidRDefault="00EE5797" w:rsidP="00F271F3">
      <w:pPr>
        <w:spacing w:after="0" w:line="0" w:lineRule="atLeast"/>
        <w:jc w:val="both"/>
        <w:rPr>
          <w:rFonts w:cstheme="minorHAnsi"/>
          <w:color w:val="17365D" w:themeColor="text2" w:themeShade="BF"/>
          <w:sz w:val="28"/>
          <w:szCs w:val="28"/>
        </w:rPr>
      </w:pPr>
    </w:p>
    <w:p w:rsidR="00E436DC" w:rsidRPr="00421933" w:rsidRDefault="00E436DC"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Los ejes temáticos que contiene nuestro plan de formación ciudadana, son los siguientes:</w:t>
      </w:r>
    </w:p>
    <w:p w:rsidR="00EE5797" w:rsidRPr="00421933" w:rsidRDefault="00EE5797"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 xml:space="preserve">Ciudadanía y democracia: </w:t>
      </w:r>
      <w:r w:rsidRPr="00421933">
        <w:rPr>
          <w:rFonts w:cstheme="minorHAnsi"/>
          <w:color w:val="17365D" w:themeColor="text2" w:themeShade="BF"/>
          <w:sz w:val="28"/>
          <w:szCs w:val="28"/>
        </w:rPr>
        <w:t>se entiende por ciudadanía como la facultad que posee una persona dentro de un Estado para participar responsablemente en la vida política del mismo eligiendo y siendo elegido; y comprendemos al régimen democrático no sólo como un sistema político en el cual se produce la alternancia pacífica del ejercicio del poder, sino que también como una forma de vida en la que se desarrolla la libre discusión de ideas y la existencia de diversas manifestaciones ideológicas, sexuales, raciales, religiosas dentro de un marco jurídico que junto con establecer un orden legal basado en la tolerancia y el respeto a los derechos humanos, garantice el total desarrollo de los atributos democráticos. En este ámbito, nuestro plan desea contribuir a que los estudiantes que se forman y que se formarán en nuestras aulas sean capaces de adquirir y emplear las herramientas que les permitan ser personas que se interesen por la marcha política y social del país, y que en el marco de la aceptación de toda diversidad y de la sana convivencia, sean capaces de contribuir al desarrollo de una sociedad verdaderamente democrática e inclusiva</w:t>
      </w:r>
      <w:r w:rsidR="0076526B" w:rsidRPr="00421933">
        <w:rPr>
          <w:rFonts w:cstheme="minorHAnsi"/>
          <w:color w:val="17365D" w:themeColor="text2" w:themeShade="BF"/>
          <w:sz w:val="28"/>
          <w:szCs w:val="28"/>
        </w:rPr>
        <w:t>.</w:t>
      </w:r>
      <w:r w:rsidRPr="00421933">
        <w:rPr>
          <w:rFonts w:cstheme="minorHAnsi"/>
          <w:color w:val="17365D" w:themeColor="text2" w:themeShade="BF"/>
          <w:sz w:val="28"/>
          <w:szCs w:val="28"/>
        </w:rPr>
        <w:t xml:space="preserve"> Dentro de esta misma lógica, se deben enmarcar </w:t>
      </w:r>
      <w:r w:rsidR="00F646C0" w:rsidRPr="00421933">
        <w:rPr>
          <w:rFonts w:cstheme="minorHAnsi"/>
          <w:color w:val="17365D" w:themeColor="text2" w:themeShade="BF"/>
          <w:sz w:val="28"/>
          <w:szCs w:val="28"/>
        </w:rPr>
        <w:t>d</w:t>
      </w:r>
      <w:r w:rsidRPr="00421933">
        <w:rPr>
          <w:rFonts w:cstheme="minorHAnsi"/>
          <w:color w:val="17365D" w:themeColor="text2" w:themeShade="BF"/>
          <w:sz w:val="28"/>
          <w:szCs w:val="28"/>
        </w:rPr>
        <w:t xml:space="preserve">e acuerdo a nuestra orientación </w:t>
      </w:r>
      <w:r w:rsidR="000770F3" w:rsidRPr="00421933">
        <w:rPr>
          <w:rFonts w:cstheme="minorHAnsi"/>
          <w:color w:val="17365D" w:themeColor="text2" w:themeShade="BF"/>
          <w:sz w:val="28"/>
          <w:szCs w:val="28"/>
        </w:rPr>
        <w:t xml:space="preserve">que </w:t>
      </w:r>
      <w:r w:rsidRPr="00421933">
        <w:rPr>
          <w:rFonts w:cstheme="minorHAnsi"/>
          <w:color w:val="17365D" w:themeColor="text2" w:themeShade="BF"/>
          <w:sz w:val="28"/>
          <w:szCs w:val="28"/>
        </w:rPr>
        <w:t xml:space="preserve">promueve en todo momento la defensa de la cultura de la vida como manifestación </w:t>
      </w:r>
      <w:r w:rsidR="000E5874" w:rsidRPr="00421933">
        <w:rPr>
          <w:rFonts w:cstheme="minorHAnsi"/>
          <w:color w:val="17365D" w:themeColor="text2" w:themeShade="BF"/>
          <w:sz w:val="28"/>
          <w:szCs w:val="28"/>
        </w:rPr>
        <w:t>cívica.</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Institucionalidad política:</w:t>
      </w:r>
      <w:r w:rsidRPr="00421933">
        <w:rPr>
          <w:rFonts w:cstheme="minorHAnsi"/>
          <w:color w:val="17365D" w:themeColor="text2" w:themeShade="BF"/>
          <w:sz w:val="28"/>
          <w:szCs w:val="28"/>
        </w:rPr>
        <w:t xml:space="preserve"> corresponde al conjunto de organismos que constituyen el organigrama político de nuestro país y que son la base del funcionamiento del Estado. Estimamos que nuestros educandos, como futuros ciudadanos comprometidos con la marcha del país, deben poseer sólidos cimientos académicos que les permitan conocer el funcionamiento de los poderes públicos a nivel local, regional y nacional, con el propósito de poder integrar potencialmente algunas de las instancias que la organización política vigente establece como elementos de la administración del Estado en sus distintos ámbitos. Con el conocimiento de nuestra institucionalidad política, se logra comprender la importancia de la existencia de organismos que estructuran y administran nuestra realidad nacional, y al mismo tiempo se genera una motivación por el ejercicio de los derechos cívicos.</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w:t>
      </w:r>
      <w:r w:rsidRPr="00421933">
        <w:rPr>
          <w:rFonts w:cstheme="minorHAnsi"/>
          <w:b/>
          <w:color w:val="17365D" w:themeColor="text2" w:themeShade="BF"/>
          <w:sz w:val="28"/>
          <w:szCs w:val="28"/>
        </w:rPr>
        <w:t>Ética y valores:</w:t>
      </w:r>
      <w:r w:rsidRPr="00421933">
        <w:rPr>
          <w:rFonts w:cstheme="minorHAnsi"/>
          <w:color w:val="17365D" w:themeColor="text2" w:themeShade="BF"/>
          <w:sz w:val="28"/>
          <w:szCs w:val="28"/>
        </w:rPr>
        <w:t xml:space="preserve"> de acuerdo a lo planteado en nuestro Manual de Convivencia, la primacía de la persona es un valor fundamental, por cuanto el ser humano es creado a imagen y semejanza de Dios y por ello constituye una prueba concreta de su amor infinito. Como, </w:t>
      </w:r>
      <w:r w:rsidR="000770F3" w:rsidRPr="00421933">
        <w:rPr>
          <w:rFonts w:cstheme="minorHAnsi"/>
          <w:color w:val="17365D" w:themeColor="text2" w:themeShade="BF"/>
          <w:sz w:val="28"/>
          <w:szCs w:val="28"/>
          <w:lang w:val="es-CL"/>
        </w:rPr>
        <w:t xml:space="preserve">Colegio Villa Santa María </w:t>
      </w:r>
      <w:r w:rsidRPr="00421933">
        <w:rPr>
          <w:rFonts w:cstheme="minorHAnsi"/>
          <w:color w:val="17365D" w:themeColor="text2" w:themeShade="BF"/>
          <w:sz w:val="28"/>
          <w:szCs w:val="28"/>
        </w:rPr>
        <w:t xml:space="preserve">asumimos </w:t>
      </w:r>
      <w:r w:rsidR="000770F3" w:rsidRPr="00421933">
        <w:rPr>
          <w:rFonts w:cstheme="minorHAnsi"/>
          <w:color w:val="17365D" w:themeColor="text2" w:themeShade="BF"/>
          <w:sz w:val="28"/>
          <w:szCs w:val="28"/>
        </w:rPr>
        <w:t xml:space="preserve">nuestros pilares institucionales y </w:t>
      </w:r>
      <w:r w:rsidRPr="00421933">
        <w:rPr>
          <w:rFonts w:cstheme="minorHAnsi"/>
          <w:color w:val="17365D" w:themeColor="text2" w:themeShade="BF"/>
          <w:sz w:val="28"/>
          <w:szCs w:val="28"/>
        </w:rPr>
        <w:t xml:space="preserve">que son la guía formal que ilumina y orienta a todos los que pasan y han pasado por nuestras </w:t>
      </w:r>
      <w:r w:rsidR="000770F3" w:rsidRPr="00421933">
        <w:rPr>
          <w:rFonts w:cstheme="minorHAnsi"/>
          <w:color w:val="17365D" w:themeColor="text2" w:themeShade="BF"/>
          <w:sz w:val="28"/>
          <w:szCs w:val="28"/>
        </w:rPr>
        <w:t>salas de clase</w:t>
      </w:r>
      <w:r w:rsidRPr="00421933">
        <w:rPr>
          <w:rFonts w:cstheme="minorHAnsi"/>
          <w:color w:val="17365D" w:themeColor="text2" w:themeShade="BF"/>
          <w:sz w:val="28"/>
          <w:szCs w:val="28"/>
        </w:rPr>
        <w:t xml:space="preserve">. </w:t>
      </w:r>
      <w:r w:rsidR="000770F3" w:rsidRPr="00421933">
        <w:rPr>
          <w:rFonts w:cstheme="minorHAnsi"/>
          <w:color w:val="17365D" w:themeColor="text2" w:themeShade="BF"/>
          <w:sz w:val="28"/>
          <w:szCs w:val="28"/>
        </w:rPr>
        <w:t>Manifestando</w:t>
      </w:r>
      <w:r w:rsidRPr="00421933">
        <w:rPr>
          <w:rFonts w:cstheme="minorHAnsi"/>
          <w:color w:val="17365D" w:themeColor="text2" w:themeShade="BF"/>
          <w:sz w:val="28"/>
          <w:szCs w:val="28"/>
        </w:rPr>
        <w:t xml:space="preserve"> un profundo respeto </w:t>
      </w:r>
      <w:r w:rsidR="000770F3" w:rsidRPr="00421933">
        <w:rPr>
          <w:rFonts w:cstheme="minorHAnsi"/>
          <w:color w:val="17365D" w:themeColor="text2" w:themeShade="BF"/>
          <w:sz w:val="28"/>
          <w:szCs w:val="28"/>
        </w:rPr>
        <w:t>por los demás</w:t>
      </w:r>
      <w:r w:rsidRPr="00421933">
        <w:rPr>
          <w:rFonts w:cstheme="minorHAnsi"/>
          <w:color w:val="17365D" w:themeColor="text2" w:themeShade="BF"/>
          <w:sz w:val="28"/>
          <w:szCs w:val="28"/>
        </w:rPr>
        <w:t>, enfocando su accionar en los más débiles y postergados de la sociedad,</w:t>
      </w:r>
      <w:r w:rsidR="000770F3" w:rsidRPr="00421933">
        <w:rPr>
          <w:rFonts w:cstheme="minorHAnsi"/>
          <w:color w:val="17365D" w:themeColor="text2" w:themeShade="BF"/>
          <w:sz w:val="28"/>
          <w:szCs w:val="28"/>
        </w:rPr>
        <w:t xml:space="preserve"> realizando con ellos la misión de</w:t>
      </w:r>
      <w:r w:rsidRPr="00421933">
        <w:rPr>
          <w:rFonts w:cstheme="minorHAnsi"/>
          <w:color w:val="17365D" w:themeColor="text2" w:themeShade="BF"/>
          <w:sz w:val="28"/>
          <w:szCs w:val="28"/>
        </w:rPr>
        <w:t xml:space="preserve"> fundamentos éticos, nuestros alumnos deben ser constructores de una sociedad en la cual se desarrolle una vocación de entendimiento, fraternidad, tolerancia y respeto de toda la diversidad.</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Ciudadanía sustentable:</w:t>
      </w:r>
      <w:r w:rsidRPr="00421933">
        <w:rPr>
          <w:rFonts w:cstheme="minorHAnsi"/>
          <w:color w:val="17365D" w:themeColor="text2" w:themeShade="BF"/>
          <w:sz w:val="28"/>
          <w:szCs w:val="28"/>
        </w:rPr>
        <w:t xml:space="preserve"> implica la formación de una persona que, además de tener interés de participar en la vida política de la nación, sea capaz de poseer una conciencia ecológica, comprendiendo que el medio ambiente en el cual nos desenvolvemos es de todos y que debe ser preservado para las generaciones futuras, que también lo emplearán como fuente de desarrollo y progreso. La naturaleza, representa también un componente fundamental de </w:t>
      </w:r>
      <w:r w:rsidR="007F16D6" w:rsidRPr="00421933">
        <w:rPr>
          <w:rFonts w:cstheme="minorHAnsi"/>
          <w:color w:val="17365D" w:themeColor="text2" w:themeShade="BF"/>
          <w:sz w:val="28"/>
          <w:szCs w:val="28"/>
        </w:rPr>
        <w:t xml:space="preserve">nuestro, plan de formación ciudadana, ya que </w:t>
      </w:r>
      <w:r w:rsidRPr="00421933">
        <w:rPr>
          <w:rFonts w:cstheme="minorHAnsi"/>
          <w:color w:val="17365D" w:themeColor="text2" w:themeShade="BF"/>
          <w:sz w:val="28"/>
          <w:szCs w:val="28"/>
        </w:rPr>
        <w:t>todos los seres vivos desarrollan una relación de hermandad con nosotros, de acuerdo a la</w:t>
      </w:r>
      <w:r w:rsidR="007F16D6" w:rsidRPr="00421933">
        <w:rPr>
          <w:rFonts w:cstheme="minorHAnsi"/>
          <w:color w:val="17365D" w:themeColor="text2" w:themeShade="BF"/>
          <w:sz w:val="28"/>
          <w:szCs w:val="28"/>
        </w:rPr>
        <w:t>s necesidades y postergación de nuestro hogar (planeta)</w:t>
      </w:r>
      <w:r w:rsidRPr="00421933">
        <w:rPr>
          <w:rFonts w:cstheme="minorHAnsi"/>
          <w:color w:val="17365D" w:themeColor="text2" w:themeShade="BF"/>
          <w:sz w:val="28"/>
          <w:szCs w:val="28"/>
        </w:rPr>
        <w:t>.</w:t>
      </w:r>
    </w:p>
    <w:p w:rsidR="00EE5797" w:rsidRPr="00421933" w:rsidRDefault="00EE5797"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Pr="00421933">
        <w:rPr>
          <w:rFonts w:cstheme="minorHAnsi"/>
          <w:b/>
          <w:color w:val="17365D" w:themeColor="text2" w:themeShade="BF"/>
          <w:sz w:val="28"/>
          <w:szCs w:val="28"/>
        </w:rPr>
        <w:t>Participación juvenil:</w:t>
      </w:r>
      <w:r w:rsidRPr="00421933">
        <w:rPr>
          <w:rFonts w:cstheme="minorHAnsi"/>
          <w:color w:val="17365D" w:themeColor="text2" w:themeShade="BF"/>
          <w:sz w:val="28"/>
          <w:szCs w:val="28"/>
        </w:rPr>
        <w:t xml:space="preserve"> los jóvenes, como agentes activos del cambio social, deben ser personas que, con espíritu crítico, sentido reflexivo y compromiso con su realidad, sean</w:t>
      </w:r>
      <w:r w:rsidRPr="00421933">
        <w:rPr>
          <w:rFonts w:cstheme="minorHAnsi"/>
          <w:color w:val="17365D" w:themeColor="text2" w:themeShade="BF"/>
        </w:rPr>
        <w:t xml:space="preserve"> </w:t>
      </w:r>
      <w:r w:rsidRPr="00421933">
        <w:rPr>
          <w:rFonts w:cstheme="minorHAnsi"/>
          <w:color w:val="17365D" w:themeColor="text2" w:themeShade="BF"/>
          <w:sz w:val="28"/>
          <w:szCs w:val="28"/>
        </w:rPr>
        <w:t>capaces de promover las transformaciones que nuestro entorno requiere, sustentan</w:t>
      </w:r>
      <w:r w:rsidR="007F16D6" w:rsidRPr="00421933">
        <w:rPr>
          <w:rFonts w:cstheme="minorHAnsi"/>
          <w:color w:val="17365D" w:themeColor="text2" w:themeShade="BF"/>
          <w:sz w:val="28"/>
          <w:szCs w:val="28"/>
        </w:rPr>
        <w:t>do su accionar sociocultural</w:t>
      </w:r>
      <w:r w:rsidRPr="00421933">
        <w:rPr>
          <w:rFonts w:cstheme="minorHAnsi"/>
          <w:color w:val="17365D" w:themeColor="text2" w:themeShade="BF"/>
          <w:sz w:val="28"/>
          <w:szCs w:val="28"/>
        </w:rPr>
        <w:t xml:space="preserve">. Por ello, nuestro colegio busca la formación de futuros líderes que, inmersos en el carisma </w:t>
      </w:r>
      <w:r w:rsidR="007F16D6" w:rsidRPr="00421933">
        <w:rPr>
          <w:rFonts w:cstheme="minorHAnsi"/>
          <w:color w:val="17365D" w:themeColor="text2" w:themeShade="BF"/>
          <w:sz w:val="28"/>
          <w:szCs w:val="28"/>
        </w:rPr>
        <w:t>cívico</w:t>
      </w:r>
      <w:r w:rsidRPr="00421933">
        <w:rPr>
          <w:rFonts w:cstheme="minorHAnsi"/>
          <w:color w:val="17365D" w:themeColor="text2" w:themeShade="BF"/>
          <w:sz w:val="28"/>
          <w:szCs w:val="28"/>
        </w:rPr>
        <w:t>, sean los futuros constructores de una sociedad más inclusiva y verdaderamente democrática</w:t>
      </w:r>
      <w:r w:rsidR="00DC03E3">
        <w:rPr>
          <w:rFonts w:cstheme="minorHAnsi"/>
          <w:color w:val="17365D" w:themeColor="text2" w:themeShade="BF"/>
          <w:sz w:val="28"/>
          <w:szCs w:val="28"/>
        </w:rPr>
        <w:t>.</w:t>
      </w:r>
    </w:p>
    <w:p w:rsidR="00EE5797" w:rsidRPr="00421933" w:rsidRDefault="00EE5797" w:rsidP="00F271F3">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Es pertinente que la </w:t>
      </w:r>
      <w:r w:rsidR="00F53BCA" w:rsidRPr="00421933">
        <w:rPr>
          <w:rFonts w:cstheme="minorHAnsi"/>
          <w:b/>
          <w:color w:val="17365D" w:themeColor="text2" w:themeShade="BF"/>
          <w:sz w:val="28"/>
          <w:szCs w:val="28"/>
        </w:rPr>
        <w:t xml:space="preserve">formación ciudadana </w:t>
      </w:r>
      <w:r w:rsidRPr="00421933">
        <w:rPr>
          <w:rFonts w:cstheme="minorHAnsi"/>
          <w:b/>
          <w:color w:val="17365D" w:themeColor="text2" w:themeShade="BF"/>
          <w:sz w:val="28"/>
          <w:szCs w:val="28"/>
        </w:rPr>
        <w:t>se encuentre presente en la totalidad de los componentes de la arquitectura curricular vigente, por lo cual se trabajará en los siguientes objetivos:</w:t>
      </w:r>
    </w:p>
    <w:p w:rsidR="00094689" w:rsidRPr="00421933" w:rsidRDefault="00094689" w:rsidP="00EE5797">
      <w:pPr>
        <w:spacing w:after="0" w:line="0" w:lineRule="atLeast"/>
        <w:jc w:val="both"/>
        <w:rPr>
          <w:rFonts w:cstheme="minorHAnsi"/>
          <w:b/>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1. Comprender la noción de participación como un derecho y un proceso que, en tanto formativo y formador, debe ser conocido y guiado, con el fin de fortalecer y promover su </w:t>
      </w:r>
      <w:r w:rsidR="00094689" w:rsidRPr="00421933">
        <w:rPr>
          <w:rFonts w:cstheme="minorHAnsi"/>
          <w:color w:val="17365D" w:themeColor="text2" w:themeShade="BF"/>
          <w:sz w:val="28"/>
          <w:szCs w:val="28"/>
        </w:rPr>
        <w:t>ejercicio en el espacio escolar</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2. Comprender la noción de convivencia democrática y su relación con la tolerancia y educación para la paz, como elementos constitutivos de un enfoque consistente con exigencias plurales hacia la convivencia escolar.</w:t>
      </w: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lastRenderedPageBreak/>
        <w:t>3. Promover en los estudiantes competencias cívicas y ciudadanas para la democracia, vinculadas al diseño y participación en proyectos con soluciones a un problema comun</w:t>
      </w:r>
      <w:r w:rsidR="00094689" w:rsidRPr="00421933">
        <w:rPr>
          <w:rFonts w:cstheme="minorHAnsi"/>
          <w:color w:val="17365D" w:themeColor="text2" w:themeShade="BF"/>
          <w:sz w:val="28"/>
          <w:szCs w:val="28"/>
        </w:rPr>
        <w:t>itario</w:t>
      </w:r>
      <w:r w:rsidR="00E436DC" w:rsidRPr="00421933">
        <w:rPr>
          <w:rFonts w:cstheme="minorHAnsi"/>
          <w:color w:val="17365D" w:themeColor="text2" w:themeShade="BF"/>
          <w:sz w:val="28"/>
          <w:szCs w:val="28"/>
        </w:rPr>
        <w:t>.</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4. Conocer y comprender el contexto y el debate conceptual en torno a los Derechos Humanos y Derechos de los niños y niñas, la institucionalidad internacional en estas materias y sus efectos</w:t>
      </w:r>
      <w:r w:rsidR="00094689" w:rsidRPr="00421933">
        <w:rPr>
          <w:rFonts w:cstheme="minorHAnsi"/>
          <w:color w:val="17365D" w:themeColor="text2" w:themeShade="BF"/>
          <w:sz w:val="28"/>
          <w:szCs w:val="28"/>
        </w:rPr>
        <w:t xml:space="preserve"> prácticos en la realidad local</w:t>
      </w:r>
      <w:r w:rsidR="00DC03E3">
        <w:rPr>
          <w:rFonts w:cstheme="minorHAnsi"/>
          <w:color w:val="17365D" w:themeColor="text2" w:themeShade="BF"/>
          <w:sz w:val="28"/>
          <w:szCs w:val="28"/>
        </w:rPr>
        <w:t>.</w:t>
      </w:r>
    </w:p>
    <w:p w:rsidR="00E436DC" w:rsidRPr="00421933" w:rsidRDefault="00E436DC" w:rsidP="00EE5797">
      <w:pPr>
        <w:spacing w:after="0" w:line="0" w:lineRule="atLeast"/>
        <w:jc w:val="both"/>
        <w:rPr>
          <w:rFonts w:cstheme="minorHAnsi"/>
          <w:color w:val="17365D" w:themeColor="text2" w:themeShade="BF"/>
          <w:sz w:val="28"/>
          <w:szCs w:val="28"/>
        </w:rPr>
      </w:pPr>
    </w:p>
    <w:p w:rsidR="00EE5797"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5. Investigar la realidad social, específicamente referida a las instituciones públicas y privadas que cumplen roles relev</w:t>
      </w:r>
      <w:r w:rsidR="00094689" w:rsidRPr="00421933">
        <w:rPr>
          <w:rFonts w:cstheme="minorHAnsi"/>
          <w:color w:val="17365D" w:themeColor="text2" w:themeShade="BF"/>
          <w:sz w:val="28"/>
          <w:szCs w:val="28"/>
        </w:rPr>
        <w:t>antes y diversos en la sociedad</w:t>
      </w:r>
      <w:r w:rsidR="00F70CB9">
        <w:rPr>
          <w:rFonts w:cstheme="minorHAnsi"/>
          <w:color w:val="17365D" w:themeColor="text2" w:themeShade="BF"/>
          <w:sz w:val="28"/>
          <w:szCs w:val="28"/>
        </w:rPr>
        <w:t>.</w:t>
      </w:r>
    </w:p>
    <w:p w:rsidR="00E436DC" w:rsidRPr="00421933" w:rsidRDefault="00E436DC" w:rsidP="00EE5797">
      <w:pPr>
        <w:spacing w:after="0" w:line="0" w:lineRule="atLeast"/>
        <w:jc w:val="both"/>
        <w:rPr>
          <w:rFonts w:cstheme="minorHAnsi"/>
          <w:color w:val="17365D" w:themeColor="text2" w:themeShade="BF"/>
          <w:sz w:val="28"/>
          <w:szCs w:val="28"/>
        </w:rPr>
      </w:pPr>
    </w:p>
    <w:p w:rsidR="00094689" w:rsidRPr="00421933" w:rsidRDefault="00EE5797" w:rsidP="00EE5797">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6. Desarrollar una vocación de entendimiento, fraternidad, tolerancia y respeto de toda la diversidad, asumiendo como propios los principios y valores</w:t>
      </w:r>
      <w:r w:rsidR="00F70CB9">
        <w:rPr>
          <w:rFonts w:cstheme="minorHAnsi"/>
          <w:color w:val="17365D" w:themeColor="text2" w:themeShade="BF"/>
          <w:sz w:val="28"/>
          <w:szCs w:val="28"/>
        </w:rPr>
        <w:t>.</w:t>
      </w:r>
      <w:r w:rsidRPr="00421933">
        <w:rPr>
          <w:rFonts w:cstheme="minorHAnsi"/>
          <w:color w:val="17365D" w:themeColor="text2" w:themeShade="BF"/>
          <w:sz w:val="28"/>
          <w:szCs w:val="28"/>
        </w:rPr>
        <w:t xml:space="preserve"> </w:t>
      </w:r>
    </w:p>
    <w:p w:rsidR="00094689" w:rsidRPr="00421933" w:rsidRDefault="00094689" w:rsidP="00EE5797">
      <w:pPr>
        <w:spacing w:after="0" w:line="0" w:lineRule="atLeast"/>
        <w:jc w:val="both"/>
        <w:rPr>
          <w:rFonts w:cstheme="minorHAnsi"/>
          <w:color w:val="17365D" w:themeColor="text2" w:themeShade="BF"/>
          <w:sz w:val="28"/>
          <w:szCs w:val="28"/>
        </w:rPr>
      </w:pPr>
    </w:p>
    <w:p w:rsidR="0079143D" w:rsidRPr="00421933" w:rsidRDefault="0079143D" w:rsidP="00EE5797">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Habilidades a desarrollar en el estudiante</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Habilidades soci</w:t>
      </w:r>
      <w:r w:rsidRPr="00421933">
        <w:rPr>
          <w:rFonts w:cstheme="minorHAnsi"/>
          <w:color w:val="17365D" w:themeColor="text2" w:themeShade="BF"/>
          <w:sz w:val="28"/>
          <w:szCs w:val="28"/>
        </w:rPr>
        <w:t>oculturales</w:t>
      </w:r>
    </w:p>
    <w:p w:rsidR="008A263A"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Compromiso con los valores democráticos </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Análisis y trabajo </w:t>
      </w:r>
      <w:r w:rsidR="00094689" w:rsidRPr="00421933">
        <w:rPr>
          <w:rFonts w:cstheme="minorHAnsi"/>
          <w:color w:val="17365D" w:themeColor="text2" w:themeShade="BF"/>
          <w:sz w:val="28"/>
          <w:szCs w:val="28"/>
        </w:rPr>
        <w:t>con fuentes escritas y visuales</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 xml:space="preserve">Pensamiento </w:t>
      </w:r>
      <w:r w:rsidRPr="00421933">
        <w:rPr>
          <w:rFonts w:cstheme="minorHAnsi"/>
          <w:color w:val="17365D" w:themeColor="text2" w:themeShade="BF"/>
          <w:sz w:val="28"/>
          <w:szCs w:val="28"/>
        </w:rPr>
        <w:t>c</w:t>
      </w:r>
      <w:r w:rsidR="0079143D" w:rsidRPr="00421933">
        <w:rPr>
          <w:rFonts w:cstheme="minorHAnsi"/>
          <w:color w:val="17365D" w:themeColor="text2" w:themeShade="BF"/>
          <w:sz w:val="28"/>
          <w:szCs w:val="28"/>
        </w:rPr>
        <w:t>rítico ante temas re</w:t>
      </w:r>
      <w:r w:rsidR="00094689" w:rsidRPr="00421933">
        <w:rPr>
          <w:rFonts w:cstheme="minorHAnsi"/>
          <w:color w:val="17365D" w:themeColor="text2" w:themeShade="BF"/>
          <w:sz w:val="28"/>
          <w:szCs w:val="28"/>
        </w:rPr>
        <w:t>levantes de formación ciudadana</w:t>
      </w:r>
    </w:p>
    <w:p w:rsidR="0079143D" w:rsidRPr="00421933" w:rsidRDefault="008A263A" w:rsidP="008A263A">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Comunicación con su grupo de pares ante temas de la com</w:t>
      </w:r>
      <w:r w:rsidR="00094689" w:rsidRPr="00421933">
        <w:rPr>
          <w:rFonts w:cstheme="minorHAnsi"/>
          <w:color w:val="17365D" w:themeColor="text2" w:themeShade="BF"/>
          <w:sz w:val="28"/>
          <w:szCs w:val="28"/>
        </w:rPr>
        <w:t>unidad</w:t>
      </w:r>
    </w:p>
    <w:p w:rsidR="0079143D" w:rsidRPr="00421933" w:rsidRDefault="0079143D" w:rsidP="008A263A">
      <w:pPr>
        <w:spacing w:after="0" w:line="0" w:lineRule="atLeast"/>
        <w:jc w:val="both"/>
        <w:rPr>
          <w:rFonts w:cstheme="minorHAnsi"/>
          <w:color w:val="17365D" w:themeColor="text2" w:themeShade="BF"/>
          <w:sz w:val="28"/>
          <w:szCs w:val="28"/>
        </w:rPr>
      </w:pPr>
    </w:p>
    <w:p w:rsidR="0079143D" w:rsidRPr="00421933" w:rsidRDefault="000431DB"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w:t>
      </w:r>
      <w:r w:rsidR="00A8417F" w:rsidRPr="00421933">
        <w:rPr>
          <w:rFonts w:cstheme="minorHAnsi"/>
          <w:b/>
          <w:color w:val="17365D" w:themeColor="text2" w:themeShade="BF"/>
          <w:sz w:val="28"/>
          <w:szCs w:val="28"/>
        </w:rPr>
        <w:t>ctitudes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Demostrar valoración por la vida en sociedad para el desarrollo</w:t>
      </w:r>
      <w:r w:rsidR="00094689" w:rsidRPr="00421933">
        <w:rPr>
          <w:rFonts w:cstheme="minorHAnsi"/>
          <w:color w:val="17365D" w:themeColor="text2" w:themeShade="BF"/>
          <w:sz w:val="28"/>
          <w:szCs w:val="28"/>
        </w:rPr>
        <w:t xml:space="preserve"> y el crecimiento de la persona apreciando</w:t>
      </w:r>
      <w:r w:rsidR="0079143D" w:rsidRPr="00421933">
        <w:rPr>
          <w:rFonts w:cstheme="minorHAnsi"/>
          <w:color w:val="17365D" w:themeColor="text2" w:themeShade="BF"/>
          <w:sz w:val="28"/>
          <w:szCs w:val="28"/>
        </w:rPr>
        <w:t xml:space="preserve"> la democracia, reconociendo su importancia para</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la convive</w:t>
      </w:r>
      <w:r w:rsidR="00094689" w:rsidRPr="00421933">
        <w:rPr>
          <w:rFonts w:cstheme="minorHAnsi"/>
          <w:color w:val="17365D" w:themeColor="text2" w:themeShade="BF"/>
          <w:sz w:val="28"/>
          <w:szCs w:val="28"/>
        </w:rPr>
        <w:t>ncia y el resguardo de derechos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Comportarse y actuar en la vida cotidiana según principios y virtudes</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ciudadanas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Establecer lazos de pertenencia con su entorno social y natural a partir del</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conocimient</w:t>
      </w:r>
      <w:r w:rsidR="002858EC" w:rsidRPr="00421933">
        <w:rPr>
          <w:rFonts w:cstheme="minorHAnsi"/>
          <w:color w:val="17365D" w:themeColor="text2" w:themeShade="BF"/>
          <w:sz w:val="28"/>
          <w:szCs w:val="28"/>
        </w:rPr>
        <w:t xml:space="preserve">o, la valoración y la reflexión </w:t>
      </w:r>
      <w:r w:rsidR="0079143D" w:rsidRPr="00421933">
        <w:rPr>
          <w:rFonts w:cstheme="minorHAnsi"/>
          <w:color w:val="17365D" w:themeColor="text2" w:themeShade="BF"/>
          <w:sz w:val="28"/>
          <w:szCs w:val="28"/>
        </w:rPr>
        <w:t>sobre su historia personal, su</w:t>
      </w:r>
      <w:r w:rsidR="002858EC"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comunidad y el país</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Participar solidaria y responsablemente en las actividades y proyectos del</w:t>
      </w:r>
      <w:r w:rsidR="002858EC"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establecimiento y del espacio comunitario, demostrando espíritu</w:t>
      </w:r>
      <w:r w:rsidR="002858EC"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emprendedor</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Respetar y defender la igualdad de derechos esenciales de todas las</w:t>
      </w:r>
      <w:r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personas, sin distinción de sexo, edad, condición física, etnia, religión o</w:t>
      </w:r>
      <w:r w:rsidRPr="00421933">
        <w:rPr>
          <w:rFonts w:cstheme="minorHAnsi"/>
          <w:color w:val="17365D" w:themeColor="text2" w:themeShade="BF"/>
          <w:sz w:val="28"/>
          <w:szCs w:val="28"/>
        </w:rPr>
        <w:t xml:space="preserve"> </w:t>
      </w:r>
      <w:r w:rsidR="00094689" w:rsidRPr="00421933">
        <w:rPr>
          <w:rFonts w:cstheme="minorHAnsi"/>
          <w:color w:val="17365D" w:themeColor="text2" w:themeShade="BF"/>
          <w:sz w:val="28"/>
          <w:szCs w:val="28"/>
        </w:rPr>
        <w:t>situación económica</w:t>
      </w:r>
    </w:p>
    <w:p w:rsidR="0079143D" w:rsidRPr="00421933" w:rsidRDefault="00C9525B" w:rsidP="00C9525B">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9143D" w:rsidRPr="00421933">
        <w:rPr>
          <w:rFonts w:cstheme="minorHAnsi"/>
          <w:color w:val="17365D" w:themeColor="text2" w:themeShade="BF"/>
          <w:sz w:val="28"/>
          <w:szCs w:val="28"/>
        </w:rPr>
        <w:t>Reconocer la importancia y la dignidad de todos los trabajos, valorando y</w:t>
      </w:r>
      <w:r w:rsidRPr="00421933">
        <w:rPr>
          <w:rFonts w:cstheme="minorHAnsi"/>
          <w:color w:val="17365D" w:themeColor="text2" w:themeShade="BF"/>
          <w:sz w:val="28"/>
          <w:szCs w:val="28"/>
        </w:rPr>
        <w:t xml:space="preserve"> </w:t>
      </w:r>
      <w:r w:rsidR="0079143D" w:rsidRPr="00421933">
        <w:rPr>
          <w:rFonts w:cstheme="minorHAnsi"/>
          <w:color w:val="17365D" w:themeColor="text2" w:themeShade="BF"/>
          <w:sz w:val="28"/>
          <w:szCs w:val="28"/>
        </w:rPr>
        <w:t xml:space="preserve">respetando </w:t>
      </w:r>
      <w:r w:rsidR="00094689" w:rsidRPr="00421933">
        <w:rPr>
          <w:rFonts w:cstheme="minorHAnsi"/>
          <w:color w:val="17365D" w:themeColor="text2" w:themeShade="BF"/>
          <w:sz w:val="28"/>
          <w:szCs w:val="28"/>
        </w:rPr>
        <w:t>a las personas que los realizan</w:t>
      </w:r>
    </w:p>
    <w:p w:rsidR="00B96FD0" w:rsidRPr="00421933" w:rsidRDefault="00B96FD0"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E436DC" w:rsidRPr="00421933" w:rsidRDefault="00E436DC" w:rsidP="00F271F3">
      <w:pPr>
        <w:spacing w:after="0" w:line="0" w:lineRule="atLeast"/>
        <w:jc w:val="both"/>
        <w:rPr>
          <w:rFonts w:cstheme="minorHAnsi"/>
          <w:color w:val="17365D" w:themeColor="text2" w:themeShade="BF"/>
          <w:sz w:val="28"/>
          <w:szCs w:val="28"/>
        </w:rPr>
      </w:pPr>
    </w:p>
    <w:p w:rsidR="00034CE4" w:rsidRPr="00421933" w:rsidRDefault="007C175B" w:rsidP="00F271F3">
      <w:pPr>
        <w:autoSpaceDE w:val="0"/>
        <w:autoSpaceDN w:val="0"/>
        <w:adjustRightInd w:val="0"/>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lastRenderedPageBreak/>
        <w:t>F</w:t>
      </w:r>
      <w:r w:rsidR="00CA29F9" w:rsidRPr="00421933">
        <w:rPr>
          <w:rFonts w:cstheme="minorHAnsi"/>
          <w:b/>
          <w:color w:val="17365D" w:themeColor="text2" w:themeShade="BF"/>
          <w:sz w:val="28"/>
          <w:szCs w:val="28"/>
        </w:rPr>
        <w:t>oco de aprendizaje en la formación ciudadana</w:t>
      </w:r>
    </w:p>
    <w:p w:rsidR="00034CE4" w:rsidRPr="00421933" w:rsidRDefault="00034CE4" w:rsidP="00F271F3">
      <w:pPr>
        <w:autoSpaceDE w:val="0"/>
        <w:autoSpaceDN w:val="0"/>
        <w:adjustRightInd w:val="0"/>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Valorar la importancia de vivir en una comunidad </w:t>
      </w:r>
      <w:r w:rsidR="00FD27E9" w:rsidRPr="00421933">
        <w:rPr>
          <w:rFonts w:cstheme="minorHAnsi"/>
          <w:color w:val="17365D" w:themeColor="text2" w:themeShade="BF"/>
          <w:sz w:val="28"/>
          <w:szCs w:val="28"/>
        </w:rPr>
        <w:t>con</w:t>
      </w:r>
      <w:r w:rsidRPr="00421933">
        <w:rPr>
          <w:rFonts w:cstheme="minorHAnsi"/>
          <w:color w:val="17365D" w:themeColor="text2" w:themeShade="BF"/>
          <w:sz w:val="28"/>
          <w:szCs w:val="28"/>
        </w:rPr>
        <w:t xml:space="preserve"> todo lo que ello</w:t>
      </w:r>
      <w:r w:rsidR="00522BF9"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conlleva y, al mismo tiempo, promover una participación activa en la perspectiva</w:t>
      </w:r>
      <w:r w:rsidR="00F11F31"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del fortalecimiento de una sociedad democrática, que permita el desarrollo de cada</w:t>
      </w:r>
      <w:r w:rsidR="00F11F31" w:rsidRPr="00421933">
        <w:rPr>
          <w:rFonts w:cstheme="minorHAnsi"/>
          <w:color w:val="17365D" w:themeColor="text2" w:themeShade="BF"/>
          <w:sz w:val="28"/>
          <w:szCs w:val="28"/>
        </w:rPr>
        <w:t xml:space="preserve"> </w:t>
      </w:r>
      <w:r w:rsidRPr="00421933">
        <w:rPr>
          <w:rFonts w:cstheme="minorHAnsi"/>
          <w:color w:val="17365D" w:themeColor="text2" w:themeShade="BF"/>
          <w:sz w:val="28"/>
          <w:szCs w:val="28"/>
        </w:rPr>
        <w:t>persona y del bien común.</w:t>
      </w:r>
    </w:p>
    <w:p w:rsidR="00034CE4" w:rsidRPr="00421933" w:rsidRDefault="00034CE4" w:rsidP="00F271F3">
      <w:pPr>
        <w:spacing w:after="0" w:line="0" w:lineRule="atLeast"/>
        <w:jc w:val="both"/>
        <w:rPr>
          <w:rFonts w:cstheme="minorHAnsi"/>
          <w:color w:val="17365D" w:themeColor="text2" w:themeShade="BF"/>
          <w:sz w:val="28"/>
          <w:szCs w:val="28"/>
        </w:rPr>
      </w:pPr>
    </w:p>
    <w:p w:rsidR="00034CE4" w:rsidRPr="00421933" w:rsidRDefault="00034CE4" w:rsidP="00F271F3">
      <w:pPr>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Á</w:t>
      </w:r>
      <w:r w:rsidR="00CA29F9" w:rsidRPr="00421933">
        <w:rPr>
          <w:rFonts w:cstheme="minorHAnsi"/>
          <w:b/>
          <w:color w:val="17365D" w:themeColor="text2" w:themeShade="BF"/>
          <w:sz w:val="28"/>
          <w:szCs w:val="28"/>
        </w:rPr>
        <w:t>mbitos aprendizaje en la formación ciudadana</w:t>
      </w:r>
    </w:p>
    <w:p w:rsidR="00E436DC" w:rsidRPr="00421933" w:rsidRDefault="00E436DC" w:rsidP="00522BF9">
      <w:pPr>
        <w:spacing w:after="0" w:line="0" w:lineRule="atLeast"/>
        <w:jc w:val="both"/>
        <w:rPr>
          <w:rFonts w:cstheme="minorHAnsi"/>
          <w:color w:val="17365D" w:themeColor="text2" w:themeShade="BF"/>
          <w:sz w:val="28"/>
          <w:szCs w:val="28"/>
        </w:rPr>
      </w:pP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D</w:t>
      </w:r>
      <w:r w:rsidR="00034CE4" w:rsidRPr="00421933">
        <w:rPr>
          <w:rFonts w:cstheme="minorHAnsi"/>
          <w:color w:val="17365D" w:themeColor="text2" w:themeShade="BF"/>
          <w:sz w:val="28"/>
          <w:szCs w:val="28"/>
        </w:rPr>
        <w:t>esarroll</w:t>
      </w:r>
      <w:r w:rsidR="007C175B" w:rsidRPr="00421933">
        <w:rPr>
          <w:rFonts w:cstheme="minorHAnsi"/>
          <w:color w:val="17365D" w:themeColor="text2" w:themeShade="BF"/>
          <w:sz w:val="28"/>
          <w:szCs w:val="28"/>
        </w:rPr>
        <w:t>o de l</w:t>
      </w:r>
      <w:r w:rsidR="00034CE4" w:rsidRPr="00421933">
        <w:rPr>
          <w:rFonts w:cstheme="minorHAnsi"/>
          <w:color w:val="17365D" w:themeColor="text2" w:themeShade="BF"/>
          <w:sz w:val="28"/>
          <w:szCs w:val="28"/>
        </w:rPr>
        <w:t>a identidad individual autónoma, con capacidad de tomar</w:t>
      </w:r>
      <w:r w:rsidR="007C175B" w:rsidRPr="00421933">
        <w:rPr>
          <w:rFonts w:cstheme="minorHAnsi"/>
          <w:color w:val="17365D" w:themeColor="text2" w:themeShade="BF"/>
          <w:sz w:val="28"/>
          <w:szCs w:val="28"/>
        </w:rPr>
        <w:t xml:space="preserve"> </w:t>
      </w:r>
      <w:r w:rsidR="005D7DD3" w:rsidRPr="00421933">
        <w:rPr>
          <w:rFonts w:cstheme="minorHAnsi"/>
          <w:color w:val="17365D" w:themeColor="text2" w:themeShade="BF"/>
          <w:sz w:val="28"/>
          <w:szCs w:val="28"/>
        </w:rPr>
        <w:t>decisiones</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w:t>
      </w:r>
      <w:r w:rsidR="00034CE4" w:rsidRPr="00421933">
        <w:rPr>
          <w:rFonts w:cstheme="minorHAnsi"/>
          <w:color w:val="17365D" w:themeColor="text2" w:themeShade="BF"/>
          <w:sz w:val="28"/>
          <w:szCs w:val="28"/>
        </w:rPr>
        <w:t>apac</w:t>
      </w:r>
      <w:r w:rsidR="007C175B" w:rsidRPr="00421933">
        <w:rPr>
          <w:rFonts w:cstheme="minorHAnsi"/>
          <w:color w:val="17365D" w:themeColor="text2" w:themeShade="BF"/>
          <w:sz w:val="28"/>
          <w:szCs w:val="28"/>
        </w:rPr>
        <w:t>idad</w:t>
      </w:r>
      <w:r w:rsidR="00034CE4" w:rsidRPr="00421933">
        <w:rPr>
          <w:rFonts w:cstheme="minorHAnsi"/>
          <w:color w:val="17365D" w:themeColor="text2" w:themeShade="BF"/>
          <w:sz w:val="28"/>
          <w:szCs w:val="28"/>
        </w:rPr>
        <w:t xml:space="preserve"> de convivir en una sociedad respetuosa de las</w:t>
      </w:r>
      <w:r w:rsidR="007C175B"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diferencias y de participar en la construcción del país, contribuyendo como</w:t>
      </w:r>
      <w:r w:rsidR="005D7DD3"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ciudadanos en</w:t>
      </w:r>
      <w:r w:rsidR="007C175B" w:rsidRPr="00421933">
        <w:rPr>
          <w:rFonts w:cstheme="minorHAnsi"/>
          <w:color w:val="17365D" w:themeColor="text2" w:themeShade="BF"/>
          <w:sz w:val="28"/>
          <w:szCs w:val="28"/>
        </w:rPr>
        <w:t xml:space="preserve"> </w:t>
      </w:r>
      <w:r w:rsidR="005D7DD3" w:rsidRPr="00421933">
        <w:rPr>
          <w:rFonts w:cstheme="minorHAnsi"/>
          <w:color w:val="17365D" w:themeColor="text2" w:themeShade="BF"/>
          <w:sz w:val="28"/>
          <w:szCs w:val="28"/>
        </w:rPr>
        <w:t>diversos ámbitos</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Coexistencia</w:t>
      </w:r>
      <w:r w:rsidR="00034CE4" w:rsidRPr="00421933">
        <w:rPr>
          <w:rFonts w:cstheme="minorHAnsi"/>
          <w:color w:val="17365D" w:themeColor="text2" w:themeShade="BF"/>
          <w:sz w:val="28"/>
          <w:szCs w:val="28"/>
        </w:rPr>
        <w:t xml:space="preserve"> con fuerte formación ética, capaces de convivir e</w:t>
      </w:r>
      <w:r w:rsidR="007C175B" w:rsidRPr="00421933">
        <w:rPr>
          <w:rFonts w:cstheme="minorHAnsi"/>
          <w:color w:val="17365D" w:themeColor="text2" w:themeShade="BF"/>
          <w:sz w:val="28"/>
          <w:szCs w:val="28"/>
        </w:rPr>
        <w:t xml:space="preserve"> </w:t>
      </w:r>
      <w:r w:rsidR="00034CE4" w:rsidRPr="00421933">
        <w:rPr>
          <w:rFonts w:cstheme="minorHAnsi"/>
          <w:color w:val="17365D" w:themeColor="text2" w:themeShade="BF"/>
          <w:sz w:val="28"/>
          <w:szCs w:val="28"/>
        </w:rPr>
        <w:t>interactuar en base a principios de respeto, tolerancia, transparencia, cooperación</w:t>
      </w:r>
      <w:r w:rsidR="007C175B" w:rsidRPr="00421933">
        <w:rPr>
          <w:rFonts w:cstheme="minorHAnsi"/>
          <w:color w:val="17365D" w:themeColor="text2" w:themeShade="BF"/>
          <w:sz w:val="28"/>
          <w:szCs w:val="28"/>
        </w:rPr>
        <w:t xml:space="preserve"> y libertad</w:t>
      </w:r>
      <w:r w:rsidR="00E436DC" w:rsidRPr="00421933">
        <w:rPr>
          <w:rFonts w:cstheme="minorHAnsi"/>
          <w:color w:val="17365D" w:themeColor="text2" w:themeShade="BF"/>
          <w:sz w:val="28"/>
          <w:szCs w:val="28"/>
        </w:rPr>
        <w:t>.</w:t>
      </w:r>
    </w:p>
    <w:p w:rsidR="00034CE4" w:rsidRPr="00421933" w:rsidRDefault="00522BF9" w:rsidP="00522BF9">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w:t>
      </w:r>
      <w:r w:rsidR="007C175B" w:rsidRPr="00421933">
        <w:rPr>
          <w:rFonts w:cstheme="minorHAnsi"/>
          <w:color w:val="17365D" w:themeColor="text2" w:themeShade="BF"/>
          <w:sz w:val="28"/>
          <w:szCs w:val="28"/>
        </w:rPr>
        <w:t>Constitución</w:t>
      </w:r>
      <w:r w:rsidR="00034CE4" w:rsidRPr="00421933">
        <w:rPr>
          <w:rFonts w:cstheme="minorHAnsi"/>
          <w:color w:val="17365D" w:themeColor="text2" w:themeShade="BF"/>
          <w:sz w:val="28"/>
          <w:szCs w:val="28"/>
        </w:rPr>
        <w:t xml:space="preserve"> </w:t>
      </w:r>
      <w:r w:rsidR="007C175B" w:rsidRPr="00421933">
        <w:rPr>
          <w:rFonts w:cstheme="minorHAnsi"/>
          <w:color w:val="17365D" w:themeColor="text2" w:themeShade="BF"/>
          <w:sz w:val="28"/>
          <w:szCs w:val="28"/>
        </w:rPr>
        <w:t>de un</w:t>
      </w:r>
      <w:r w:rsidR="00034CE4" w:rsidRPr="00421933">
        <w:rPr>
          <w:rFonts w:cstheme="minorHAnsi"/>
          <w:color w:val="17365D" w:themeColor="text2" w:themeShade="BF"/>
          <w:sz w:val="28"/>
          <w:szCs w:val="28"/>
        </w:rPr>
        <w:t xml:space="preserve"> país pueda avanzar a partir de un desarrollo</w:t>
      </w:r>
      <w:r w:rsidR="007C175B" w:rsidRPr="00421933">
        <w:rPr>
          <w:rFonts w:cstheme="minorHAnsi"/>
          <w:color w:val="17365D" w:themeColor="text2" w:themeShade="BF"/>
          <w:sz w:val="28"/>
          <w:szCs w:val="28"/>
        </w:rPr>
        <w:t xml:space="preserve"> y la igualdad cívica y ciudadana</w:t>
      </w:r>
      <w:r w:rsidR="00E436DC" w:rsidRPr="00421933">
        <w:rPr>
          <w:rFonts w:cstheme="minorHAnsi"/>
          <w:color w:val="17365D" w:themeColor="text2" w:themeShade="BF"/>
          <w:sz w:val="28"/>
          <w:szCs w:val="28"/>
        </w:rPr>
        <w:t>.</w:t>
      </w:r>
    </w:p>
    <w:p w:rsidR="002D0EAC" w:rsidRPr="00421933" w:rsidRDefault="002D0EAC" w:rsidP="00F271F3">
      <w:pPr>
        <w:spacing w:after="0" w:line="0" w:lineRule="atLeast"/>
        <w:jc w:val="both"/>
        <w:rPr>
          <w:rFonts w:cstheme="minorHAnsi"/>
          <w:color w:val="17365D" w:themeColor="text2" w:themeShade="BF"/>
          <w:sz w:val="28"/>
          <w:szCs w:val="28"/>
        </w:rPr>
      </w:pPr>
    </w:p>
    <w:p w:rsidR="00DA01DD" w:rsidRPr="00421933" w:rsidRDefault="00DA01DD" w:rsidP="00F271F3">
      <w:pPr>
        <w:spacing w:after="0" w:line="0" w:lineRule="atLeast"/>
        <w:jc w:val="both"/>
        <w:rPr>
          <w:rFonts w:cstheme="minorHAnsi"/>
          <w:color w:val="17365D" w:themeColor="text2" w:themeShade="BF"/>
          <w:sz w:val="28"/>
          <w:szCs w:val="28"/>
        </w:rPr>
      </w:pPr>
    </w:p>
    <w:p w:rsidR="00061130" w:rsidRPr="00421933" w:rsidRDefault="00061130" w:rsidP="00F271F3">
      <w:pPr>
        <w:spacing w:after="0" w:line="0" w:lineRule="atLeast"/>
        <w:jc w:val="both"/>
        <w:rPr>
          <w:rFonts w:cstheme="minorHAnsi"/>
          <w:color w:val="17365D" w:themeColor="text2" w:themeShade="BF"/>
          <w:sz w:val="28"/>
          <w:szCs w:val="28"/>
        </w:rPr>
      </w:pPr>
    </w:p>
    <w:p w:rsidR="002D0EAC" w:rsidRPr="00421933" w:rsidRDefault="00F271F3" w:rsidP="00CA29F9">
      <w:pPr>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PLANIFICACIÓN DE ACTIVIDADES DEL PLAN DE FORMACIÓN CIUDADANA</w:t>
      </w:r>
    </w:p>
    <w:p w:rsidR="002D0EAC" w:rsidRPr="00421933" w:rsidRDefault="002D0EAC" w:rsidP="00F271F3">
      <w:pPr>
        <w:spacing w:after="0" w:line="0" w:lineRule="atLeast"/>
        <w:jc w:val="both"/>
        <w:rPr>
          <w:rFonts w:cstheme="minorHAnsi"/>
          <w:color w:val="17365D" w:themeColor="text2" w:themeShade="BF"/>
          <w:sz w:val="28"/>
          <w:szCs w:val="28"/>
        </w:rPr>
      </w:pPr>
    </w:p>
    <w:p w:rsidR="001623D6" w:rsidRPr="00F70CB9" w:rsidRDefault="00CA29F9" w:rsidP="00F271F3">
      <w:pPr>
        <w:spacing w:after="0" w:line="0" w:lineRule="atLeast"/>
        <w:jc w:val="both"/>
        <w:rPr>
          <w:rFonts w:cstheme="minorHAnsi"/>
          <w:color w:val="17365D" w:themeColor="text2" w:themeShade="BF"/>
          <w:sz w:val="28"/>
          <w:szCs w:val="28"/>
        </w:rPr>
      </w:pPr>
      <w:r w:rsidRPr="00421933">
        <w:rPr>
          <w:rFonts w:cstheme="minorHAnsi"/>
          <w:color w:val="17365D" w:themeColor="text2" w:themeShade="BF"/>
          <w:sz w:val="28"/>
          <w:szCs w:val="28"/>
        </w:rPr>
        <w:t xml:space="preserve">El </w:t>
      </w:r>
      <w:r w:rsidRPr="00421933">
        <w:rPr>
          <w:rFonts w:cstheme="minorHAnsi"/>
          <w:color w:val="17365D" w:themeColor="text2" w:themeShade="BF"/>
          <w:sz w:val="28"/>
          <w:szCs w:val="28"/>
          <w:lang w:val="es-CL"/>
        </w:rPr>
        <w:t>Colegio Villa Santa María</w:t>
      </w:r>
      <w:r w:rsidRPr="00421933">
        <w:rPr>
          <w:rFonts w:cstheme="minorHAnsi"/>
          <w:color w:val="17365D" w:themeColor="text2" w:themeShade="BF"/>
          <w:sz w:val="28"/>
          <w:szCs w:val="28"/>
        </w:rPr>
        <w:t xml:space="preserve">, de acuerdo a la Ley 20.911 implementa su Plan de Formación Ciudadana, dando respuesta a una formación de ciudadanos, con valores y conocimientos que fomenten </w:t>
      </w:r>
      <w:r w:rsidR="00061130" w:rsidRPr="00421933">
        <w:rPr>
          <w:rFonts w:cstheme="minorHAnsi"/>
          <w:color w:val="17365D" w:themeColor="text2" w:themeShade="BF"/>
          <w:sz w:val="28"/>
          <w:szCs w:val="28"/>
        </w:rPr>
        <w:t>el respeto e integración de la diversidad para la formación y</w:t>
      </w:r>
      <w:r w:rsidRPr="00421933">
        <w:rPr>
          <w:rFonts w:cstheme="minorHAnsi"/>
          <w:color w:val="17365D" w:themeColor="text2" w:themeShade="BF"/>
          <w:sz w:val="28"/>
          <w:szCs w:val="28"/>
        </w:rPr>
        <w:t xml:space="preserve"> desarrollo del país, con una visión centrada en el ser humano, como parte de un entorno sociocultural.</w:t>
      </w:r>
      <w:r w:rsidR="0097430D" w:rsidRPr="00421933">
        <w:rPr>
          <w:rFonts w:cstheme="minorHAnsi"/>
          <w:color w:val="17365D" w:themeColor="text2" w:themeShade="BF"/>
          <w:sz w:val="28"/>
          <w:szCs w:val="28"/>
        </w:rPr>
        <w:t xml:space="preserve"> Para poner en marcha a lo anterior, nuestra institución ed</w:t>
      </w:r>
      <w:r w:rsidR="003A0044">
        <w:rPr>
          <w:rFonts w:cstheme="minorHAnsi"/>
          <w:color w:val="17365D" w:themeColor="text2" w:themeShade="BF"/>
          <w:sz w:val="28"/>
          <w:szCs w:val="28"/>
        </w:rPr>
        <w:t>ucativa para el año lectivo 202</w:t>
      </w:r>
      <w:r w:rsidR="00F70CB9">
        <w:rPr>
          <w:rFonts w:cstheme="minorHAnsi"/>
          <w:color w:val="17365D" w:themeColor="text2" w:themeShade="BF"/>
          <w:sz w:val="28"/>
          <w:szCs w:val="28"/>
        </w:rPr>
        <w:t>5</w:t>
      </w:r>
      <w:r w:rsidR="0097430D" w:rsidRPr="00421933">
        <w:rPr>
          <w:rFonts w:cstheme="minorHAnsi"/>
          <w:color w:val="17365D" w:themeColor="text2" w:themeShade="BF"/>
          <w:sz w:val="28"/>
          <w:szCs w:val="28"/>
        </w:rPr>
        <w:t xml:space="preserve"> planifica las siguientes actividades dentro del plan de formación ciudadana, con una visión cívica ciudadana y en busca de elevar los valores de la patria:</w:t>
      </w:r>
    </w:p>
    <w:p w:rsidR="000E5874" w:rsidRPr="00421933" w:rsidRDefault="000E5874" w:rsidP="00F271F3">
      <w:pPr>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E436DC" w:rsidRPr="00421933" w:rsidRDefault="00E436DC" w:rsidP="00DA01DD">
      <w:pPr>
        <w:tabs>
          <w:tab w:val="left" w:pos="3985"/>
        </w:tabs>
        <w:spacing w:after="0" w:line="0" w:lineRule="atLeast"/>
        <w:jc w:val="both"/>
        <w:rPr>
          <w:rFonts w:cstheme="minorHAnsi"/>
          <w:b/>
          <w:color w:val="17365D" w:themeColor="text2" w:themeShade="BF"/>
          <w:sz w:val="28"/>
          <w:szCs w:val="28"/>
        </w:rPr>
      </w:pPr>
    </w:p>
    <w:p w:rsidR="00C32CFC" w:rsidRPr="00421933" w:rsidRDefault="00C32CFC" w:rsidP="00C32CFC">
      <w:pPr>
        <w:pStyle w:val="Textoindependiente"/>
        <w:spacing w:before="1"/>
        <w:rPr>
          <w:rFonts w:asciiTheme="minorHAnsi" w:hAnsiTheme="minorHAnsi" w:cstheme="minorHAnsi"/>
          <w:b/>
          <w:color w:val="17365D" w:themeColor="text2" w:themeShade="BF"/>
          <w:sz w:val="17"/>
        </w:rPr>
      </w:pPr>
    </w:p>
    <w:p w:rsidR="00C32CFC" w:rsidRPr="00421933" w:rsidRDefault="00C32CFC" w:rsidP="00C32CFC">
      <w:pPr>
        <w:pStyle w:val="Textoindependiente"/>
        <w:rPr>
          <w:rFonts w:asciiTheme="minorHAnsi" w:hAnsiTheme="minorHAnsi" w:cstheme="minorHAnsi"/>
          <w:b/>
          <w:color w:val="17365D" w:themeColor="text2" w:themeShade="BF"/>
          <w:sz w:val="20"/>
        </w:rPr>
      </w:pPr>
    </w:p>
    <w:p w:rsidR="00C32CFC" w:rsidRDefault="00C32CFC" w:rsidP="00C32CFC">
      <w:pPr>
        <w:pStyle w:val="Textoindependiente"/>
        <w:spacing w:before="8"/>
        <w:rPr>
          <w:rFonts w:asciiTheme="minorHAnsi" w:hAnsiTheme="minorHAnsi" w:cstheme="minorHAnsi"/>
          <w:b/>
          <w:color w:val="17365D" w:themeColor="text2" w:themeShade="BF"/>
          <w:sz w:val="20"/>
        </w:rPr>
      </w:pPr>
    </w:p>
    <w:p w:rsidR="00F70CB9" w:rsidRPr="00421933" w:rsidRDefault="00F70CB9" w:rsidP="00C32CFC">
      <w:pPr>
        <w:pStyle w:val="Textoindependiente"/>
        <w:spacing w:before="8"/>
        <w:rPr>
          <w:rFonts w:asciiTheme="minorHAnsi" w:hAnsiTheme="minorHAnsi" w:cstheme="minorHAnsi"/>
          <w:b/>
          <w:color w:val="17365D" w:themeColor="text2" w:themeShade="BF"/>
          <w:sz w:val="20"/>
        </w:rPr>
      </w:pPr>
    </w:p>
    <w:p w:rsidR="00C32CFC" w:rsidRPr="00421933" w:rsidRDefault="00C32CFC" w:rsidP="00C32CFC">
      <w:pPr>
        <w:pStyle w:val="Textoindependiente"/>
        <w:spacing w:before="8"/>
        <w:rPr>
          <w:rFonts w:asciiTheme="minorHAnsi" w:hAnsiTheme="minorHAnsi" w:cstheme="minorHAnsi"/>
          <w:b/>
          <w:color w:val="17365D" w:themeColor="text2" w:themeShade="BF"/>
          <w:sz w:val="20"/>
        </w:rPr>
      </w:pPr>
    </w:p>
    <w:p w:rsidR="00C32CFC" w:rsidRPr="00421933" w:rsidRDefault="00C32CFC" w:rsidP="00C32CFC">
      <w:pPr>
        <w:pStyle w:val="Textoindependiente"/>
        <w:spacing w:before="3"/>
        <w:rPr>
          <w:rFonts w:asciiTheme="minorHAnsi" w:hAnsiTheme="minorHAnsi" w:cstheme="minorHAnsi"/>
          <w:b/>
          <w:color w:val="17365D" w:themeColor="text2" w:themeShade="BF"/>
          <w:sz w:val="22"/>
        </w:rPr>
      </w:pPr>
    </w:p>
    <w:tbl>
      <w:tblPr>
        <w:tblStyle w:val="Tablaconcuadrcula"/>
        <w:tblW w:w="0" w:type="auto"/>
        <w:jc w:val="center"/>
        <w:tblLook w:val="04A0" w:firstRow="1" w:lastRow="0" w:firstColumn="1" w:lastColumn="0" w:noHBand="0" w:noVBand="1"/>
      </w:tblPr>
      <w:tblGrid>
        <w:gridCol w:w="5062"/>
        <w:gridCol w:w="4894"/>
      </w:tblGrid>
      <w:tr w:rsidR="00421933" w:rsidRPr="00421933" w:rsidTr="00A53B39">
        <w:trPr>
          <w:jc w:val="center"/>
        </w:trPr>
        <w:tc>
          <w:tcPr>
            <w:tcW w:w="10188" w:type="dxa"/>
            <w:gridSpan w:val="2"/>
            <w:shd w:val="clear" w:color="auto" w:fill="B8CCE4" w:themeFill="accent1" w:themeFillTint="66"/>
          </w:tcPr>
          <w:p w:rsidR="00C32CFC" w:rsidRPr="00421933" w:rsidRDefault="00C32CFC" w:rsidP="00EF6AED">
            <w:pPr>
              <w:spacing w:line="0" w:lineRule="atLeast"/>
              <w:jc w:val="center"/>
              <w:rPr>
                <w:rFonts w:cstheme="minorHAnsi"/>
                <w:b/>
                <w:color w:val="17365D" w:themeColor="text2" w:themeShade="BF"/>
                <w:sz w:val="28"/>
                <w:szCs w:val="28"/>
              </w:rPr>
            </w:pPr>
          </w:p>
          <w:p w:rsidR="00C32CFC" w:rsidRDefault="00C32CFC" w:rsidP="00EF6AED">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VALORES INSTITUCIONALES</w:t>
            </w:r>
          </w:p>
          <w:p w:rsidR="00421933" w:rsidRPr="00421933" w:rsidRDefault="00421933" w:rsidP="00EF6AED">
            <w:pPr>
              <w:spacing w:line="0" w:lineRule="atLeast"/>
              <w:jc w:val="center"/>
              <w:rPr>
                <w:rFonts w:cstheme="minorHAnsi"/>
                <w:b/>
                <w:color w:val="17365D" w:themeColor="text2" w:themeShade="BF"/>
                <w:sz w:val="28"/>
                <w:szCs w:val="28"/>
              </w:rPr>
            </w:pPr>
            <w:r>
              <w:rPr>
                <w:rFonts w:cstheme="minorHAnsi"/>
                <w:b/>
                <w:color w:val="17365D" w:themeColor="text2" w:themeShade="BF"/>
                <w:sz w:val="28"/>
                <w:szCs w:val="28"/>
              </w:rPr>
              <w:t>RESPETO – DISCIPLINA - PERSEVERANCIA</w:t>
            </w:r>
          </w:p>
          <w:p w:rsidR="00C32CFC" w:rsidRPr="00421933" w:rsidRDefault="00C32CFC" w:rsidP="00EF6AED">
            <w:pPr>
              <w:spacing w:line="0" w:lineRule="atLeast"/>
              <w:jc w:val="center"/>
              <w:rPr>
                <w:rFonts w:cstheme="minorHAnsi"/>
                <w:b/>
                <w:color w:val="17365D" w:themeColor="text2" w:themeShade="BF"/>
                <w:sz w:val="28"/>
                <w:szCs w:val="28"/>
              </w:rPr>
            </w:pP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A53B39" w:rsidRDefault="00A53B39" w:rsidP="00EF6AED">
            <w:pPr>
              <w:spacing w:line="0" w:lineRule="atLeast"/>
              <w:jc w:val="both"/>
              <w:rPr>
                <w:rFonts w:cstheme="minorHAnsi"/>
                <w:color w:val="17365D" w:themeColor="text2" w:themeShade="BF"/>
                <w:sz w:val="24"/>
              </w:rPr>
            </w:pPr>
          </w:p>
          <w:p w:rsidR="00C32CFC" w:rsidRPr="00421933" w:rsidRDefault="00C32CFC" w:rsidP="00EF6AED">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rPr>
              <w:t>Desarrollar conceptos valóricos trabajándolos dentro</w:t>
            </w:r>
            <w:r w:rsidRPr="00421933">
              <w:rPr>
                <w:rFonts w:cstheme="minorHAnsi"/>
                <w:color w:val="17365D" w:themeColor="text2" w:themeShade="BF"/>
                <w:spacing w:val="1"/>
                <w:sz w:val="24"/>
              </w:rPr>
              <w:t xml:space="preserve"> </w:t>
            </w:r>
            <w:r w:rsidRPr="00421933">
              <w:rPr>
                <w:rFonts w:cstheme="minorHAnsi"/>
                <w:color w:val="17365D" w:themeColor="text2" w:themeShade="BF"/>
                <w:sz w:val="24"/>
              </w:rPr>
              <w:t>del aula como temáticas de orientación</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C32CFC" w:rsidRPr="00421933" w:rsidRDefault="00C32CFC" w:rsidP="00421933">
            <w:pPr>
              <w:pStyle w:val="TableParagraph"/>
              <w:numPr>
                <w:ilvl w:val="0"/>
                <w:numId w:val="18"/>
              </w:numPr>
              <w:tabs>
                <w:tab w:val="left" w:pos="468"/>
                <w:tab w:val="left" w:pos="469"/>
              </w:tabs>
              <w:spacing w:before="0" w:line="276" w:lineRule="auto"/>
              <w:ind w:right="94"/>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estudiantes</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valoración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52"/>
                <w:sz w:val="24"/>
              </w:rPr>
              <w:t xml:space="preserve"> </w:t>
            </w:r>
            <w:r w:rsidR="00421933">
              <w:rPr>
                <w:rFonts w:asciiTheme="minorHAnsi" w:hAnsiTheme="minorHAnsi" w:cstheme="minorHAnsi"/>
                <w:color w:val="17365D" w:themeColor="text2" w:themeShade="BF"/>
                <w:spacing w:val="-52"/>
                <w:sz w:val="24"/>
              </w:rPr>
              <w:t xml:space="preserve">  </w:t>
            </w:r>
            <w:r w:rsidR="00421933">
              <w:rPr>
                <w:rFonts w:asciiTheme="minorHAnsi" w:hAnsiTheme="minorHAnsi" w:cstheme="minorHAnsi"/>
                <w:color w:val="17365D" w:themeColor="text2" w:themeShade="BF"/>
                <w:sz w:val="24"/>
              </w:rPr>
              <w:t xml:space="preserve"> </w:t>
            </w:r>
            <w:r w:rsidRPr="00421933">
              <w:rPr>
                <w:rFonts w:asciiTheme="minorHAnsi" w:hAnsiTheme="minorHAnsi" w:cstheme="minorHAnsi"/>
                <w:color w:val="17365D" w:themeColor="text2" w:themeShade="BF"/>
                <w:sz w:val="24"/>
              </w:rPr>
              <w:t>diversidad social y</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cultural del</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país.</w:t>
            </w:r>
          </w:p>
          <w:p w:rsidR="00C32CFC" w:rsidRPr="00421933" w:rsidRDefault="00C32CFC" w:rsidP="00C32CFC">
            <w:pPr>
              <w:pStyle w:val="TableParagraph"/>
              <w:numPr>
                <w:ilvl w:val="0"/>
                <w:numId w:val="18"/>
              </w:numPr>
              <w:tabs>
                <w:tab w:val="left" w:pos="468"/>
                <w:tab w:val="left" w:pos="469"/>
              </w:tabs>
              <w:spacing w:before="0"/>
              <w:ind w:hanging="361"/>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28"/>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81"/>
                <w:sz w:val="24"/>
              </w:rPr>
              <w:t xml:space="preserve"> </w:t>
            </w:r>
            <w:r w:rsidRPr="00421933">
              <w:rPr>
                <w:rFonts w:asciiTheme="minorHAnsi" w:hAnsiTheme="minorHAnsi" w:cstheme="minorHAnsi"/>
                <w:color w:val="17365D" w:themeColor="text2" w:themeShade="BF"/>
                <w:sz w:val="24"/>
              </w:rPr>
              <w:t>estudiantes</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la</w:t>
            </w:r>
            <w:r w:rsidRPr="00421933">
              <w:rPr>
                <w:rFonts w:asciiTheme="minorHAnsi" w:hAnsiTheme="minorHAnsi" w:cstheme="minorHAnsi"/>
                <w:color w:val="17365D" w:themeColor="text2" w:themeShade="BF"/>
                <w:spacing w:val="82"/>
                <w:sz w:val="24"/>
              </w:rPr>
              <w:t xml:space="preserve"> </w:t>
            </w:r>
            <w:r w:rsidRPr="00421933">
              <w:rPr>
                <w:rFonts w:asciiTheme="minorHAnsi" w:hAnsiTheme="minorHAnsi" w:cstheme="minorHAnsi"/>
                <w:color w:val="17365D" w:themeColor="text2" w:themeShade="BF"/>
                <w:sz w:val="24"/>
              </w:rPr>
              <w:t>tolerancia</w:t>
            </w:r>
            <w:r w:rsidRPr="00421933">
              <w:rPr>
                <w:rFonts w:asciiTheme="minorHAnsi" w:hAnsiTheme="minorHAnsi" w:cstheme="minorHAnsi"/>
                <w:color w:val="17365D" w:themeColor="text2" w:themeShade="BF"/>
                <w:spacing w:val="80"/>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77"/>
                <w:sz w:val="24"/>
              </w:rPr>
              <w:t xml:space="preserve"> </w:t>
            </w:r>
            <w:r w:rsidRPr="00421933">
              <w:rPr>
                <w:rFonts w:asciiTheme="minorHAnsi" w:hAnsiTheme="minorHAnsi" w:cstheme="minorHAnsi"/>
                <w:color w:val="17365D" w:themeColor="text2" w:themeShade="BF"/>
                <w:sz w:val="24"/>
              </w:rPr>
              <w:t>el pluralismo.</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A35655" w:rsidRPr="00421933" w:rsidRDefault="00A35655" w:rsidP="00F80CB5">
            <w:pPr>
              <w:spacing w:line="0" w:lineRule="atLeast"/>
              <w:rPr>
                <w:rFonts w:cstheme="minorHAnsi"/>
                <w:color w:val="17365D" w:themeColor="text2" w:themeShade="BF"/>
                <w:sz w:val="24"/>
                <w:szCs w:val="24"/>
              </w:rPr>
            </w:pPr>
          </w:p>
          <w:p w:rsidR="00C32CFC" w:rsidRPr="00421933" w:rsidRDefault="00A35655" w:rsidP="00F80CB5">
            <w:pPr>
              <w:spacing w:line="0" w:lineRule="atLeast"/>
              <w:rPr>
                <w:rFonts w:cstheme="minorHAnsi"/>
                <w:color w:val="17365D" w:themeColor="text2" w:themeShade="BF"/>
                <w:sz w:val="24"/>
                <w:szCs w:val="24"/>
              </w:rPr>
            </w:pPr>
            <w:r w:rsidRPr="00421933">
              <w:rPr>
                <w:rFonts w:cstheme="minorHAnsi"/>
                <w:color w:val="17365D" w:themeColor="text2" w:themeShade="BF"/>
                <w:sz w:val="24"/>
                <w:szCs w:val="24"/>
              </w:rPr>
              <w:t>Mensual</w:t>
            </w:r>
          </w:p>
        </w:tc>
      </w:tr>
      <w:tr w:rsidR="00421933" w:rsidRPr="00421933" w:rsidTr="00A53B39">
        <w:trPr>
          <w:jc w:val="center"/>
        </w:trPr>
        <w:tc>
          <w:tcPr>
            <w:tcW w:w="5182" w:type="dxa"/>
            <w:shd w:val="clear" w:color="auto" w:fill="DBE5F1" w:themeFill="accent1" w:themeFillTint="33"/>
          </w:tcPr>
          <w:p w:rsidR="00C32CFC" w:rsidRPr="00421933" w:rsidRDefault="00C32CFC" w:rsidP="00EF6AED">
            <w:pPr>
              <w:spacing w:line="0" w:lineRule="atLeast"/>
              <w:jc w:val="both"/>
              <w:rPr>
                <w:rFonts w:cstheme="minorHAnsi"/>
                <w:b/>
                <w:color w:val="17365D" w:themeColor="text2" w:themeShade="BF"/>
                <w:sz w:val="28"/>
                <w:szCs w:val="28"/>
              </w:rPr>
            </w:pPr>
          </w:p>
          <w:p w:rsidR="00C32CFC" w:rsidRPr="00421933"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C32CFC" w:rsidRPr="00421933" w:rsidRDefault="00C32CFC" w:rsidP="00EF6AED">
            <w:pPr>
              <w:spacing w:line="0" w:lineRule="atLeast"/>
              <w:jc w:val="both"/>
              <w:rPr>
                <w:rFonts w:cstheme="minorHAnsi"/>
                <w:b/>
                <w:color w:val="17365D" w:themeColor="text2" w:themeShade="BF"/>
                <w:sz w:val="28"/>
                <w:szCs w:val="28"/>
              </w:rPr>
            </w:pPr>
          </w:p>
        </w:tc>
        <w:tc>
          <w:tcPr>
            <w:tcW w:w="5006" w:type="dxa"/>
          </w:tcPr>
          <w:p w:rsidR="00C32CFC" w:rsidRPr="00421933" w:rsidRDefault="00C32CFC" w:rsidP="00F80CB5">
            <w:pPr>
              <w:spacing w:line="0" w:lineRule="atLeast"/>
              <w:rPr>
                <w:rFonts w:cstheme="minorHAnsi"/>
                <w:color w:val="17365D" w:themeColor="text2" w:themeShade="BF"/>
                <w:sz w:val="24"/>
                <w:szCs w:val="24"/>
              </w:rPr>
            </w:pPr>
          </w:p>
          <w:p w:rsidR="00A35655" w:rsidRPr="00421933" w:rsidRDefault="00921E6A" w:rsidP="00F80CB5">
            <w:pPr>
              <w:spacing w:line="0" w:lineRule="atLeast"/>
              <w:rPr>
                <w:rFonts w:cstheme="minorHAnsi"/>
                <w:color w:val="17365D" w:themeColor="text2" w:themeShade="BF"/>
                <w:sz w:val="24"/>
                <w:szCs w:val="24"/>
              </w:rPr>
            </w:pPr>
            <w:r>
              <w:rPr>
                <w:rFonts w:cstheme="minorHAnsi"/>
                <w:color w:val="17365D" w:themeColor="text2" w:themeShade="BF"/>
                <w:sz w:val="24"/>
                <w:szCs w:val="24"/>
              </w:rPr>
              <w:t>Convivencia Escolar</w:t>
            </w:r>
          </w:p>
        </w:tc>
      </w:tr>
      <w:tr w:rsidR="00421933" w:rsidRPr="00421933" w:rsidTr="00A53B39">
        <w:trPr>
          <w:jc w:val="center"/>
        </w:trPr>
        <w:tc>
          <w:tcPr>
            <w:tcW w:w="5182" w:type="dxa"/>
            <w:shd w:val="clear" w:color="auto" w:fill="DBE5F1" w:themeFill="accent1" w:themeFillTint="33"/>
          </w:tcPr>
          <w:p w:rsidR="00F70CB9" w:rsidRDefault="00F70CB9" w:rsidP="00EF6AED">
            <w:pPr>
              <w:spacing w:line="0" w:lineRule="atLeast"/>
              <w:jc w:val="both"/>
              <w:rPr>
                <w:rFonts w:cstheme="minorHAnsi"/>
                <w:b/>
                <w:color w:val="17365D" w:themeColor="text2" w:themeShade="BF"/>
                <w:sz w:val="28"/>
                <w:szCs w:val="28"/>
              </w:rPr>
            </w:pPr>
          </w:p>
          <w:p w:rsidR="00C32CFC" w:rsidRDefault="00C32CFC"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F70CB9" w:rsidRPr="00421933" w:rsidRDefault="00F70CB9" w:rsidP="00EF6AED">
            <w:pPr>
              <w:spacing w:line="0" w:lineRule="atLeast"/>
              <w:jc w:val="both"/>
              <w:rPr>
                <w:rFonts w:cstheme="minorHAnsi"/>
                <w:b/>
                <w:color w:val="17365D" w:themeColor="text2" w:themeShade="BF"/>
                <w:sz w:val="28"/>
                <w:szCs w:val="28"/>
              </w:rPr>
            </w:pPr>
          </w:p>
        </w:tc>
        <w:tc>
          <w:tcPr>
            <w:tcW w:w="5006" w:type="dxa"/>
          </w:tcPr>
          <w:p w:rsidR="00F70CB9" w:rsidRDefault="00F70CB9" w:rsidP="00A35655">
            <w:pPr>
              <w:pStyle w:val="TableParagraph"/>
              <w:spacing w:line="292" w:lineRule="exact"/>
              <w:rPr>
                <w:rFonts w:asciiTheme="minorHAnsi" w:hAnsiTheme="minorHAnsi" w:cstheme="minorHAnsi"/>
                <w:color w:val="17365D" w:themeColor="text2" w:themeShade="BF"/>
                <w:sz w:val="24"/>
              </w:rPr>
            </w:pPr>
          </w:p>
          <w:p w:rsidR="00C32CFC" w:rsidRDefault="00A35655" w:rsidP="00A35655">
            <w:pPr>
              <w:pStyle w:val="TableParagraph"/>
              <w:spacing w:line="292" w:lineRule="exact"/>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Planificaciones</w:t>
            </w:r>
            <w:r w:rsidR="00F70CB9">
              <w:rPr>
                <w:rFonts w:asciiTheme="minorHAnsi" w:hAnsiTheme="minorHAnsi" w:cstheme="minorHAnsi"/>
                <w:color w:val="17365D" w:themeColor="text2" w:themeShade="BF"/>
                <w:sz w:val="24"/>
              </w:rPr>
              <w:t xml:space="preserve"> y</w:t>
            </w:r>
            <w:r w:rsidRPr="00421933">
              <w:rPr>
                <w:rFonts w:asciiTheme="minorHAnsi" w:hAnsiTheme="minorHAnsi" w:cstheme="minorHAnsi"/>
                <w:color w:val="17365D" w:themeColor="text2" w:themeShade="BF"/>
                <w:spacing w:val="-10"/>
                <w:sz w:val="24"/>
              </w:rPr>
              <w:t xml:space="preserve"> </w:t>
            </w:r>
            <w:r w:rsidRPr="00421933">
              <w:rPr>
                <w:rFonts w:asciiTheme="minorHAnsi" w:hAnsiTheme="minorHAnsi" w:cstheme="minorHAnsi"/>
                <w:color w:val="17365D" w:themeColor="text2" w:themeShade="BF"/>
                <w:spacing w:val="-1"/>
                <w:sz w:val="24"/>
              </w:rPr>
              <w:t>Registro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9"/>
                <w:sz w:val="24"/>
              </w:rPr>
              <w:t xml:space="preserve"> </w:t>
            </w:r>
            <w:r w:rsidRPr="00421933">
              <w:rPr>
                <w:rFonts w:asciiTheme="minorHAnsi" w:hAnsiTheme="minorHAnsi" w:cstheme="minorHAnsi"/>
                <w:color w:val="17365D" w:themeColor="text2" w:themeShade="BF"/>
                <w:sz w:val="24"/>
              </w:rPr>
              <w:t>libro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clases</w:t>
            </w:r>
            <w:r w:rsidR="00F70CB9">
              <w:rPr>
                <w:rFonts w:asciiTheme="minorHAnsi" w:hAnsiTheme="minorHAnsi" w:cstheme="minorHAnsi"/>
                <w:color w:val="17365D" w:themeColor="text2" w:themeShade="BF"/>
                <w:sz w:val="24"/>
              </w:rPr>
              <w:t>.</w:t>
            </w:r>
          </w:p>
          <w:p w:rsidR="00F70CB9" w:rsidRPr="00421933" w:rsidRDefault="00F70CB9" w:rsidP="00A35655">
            <w:pPr>
              <w:pStyle w:val="TableParagraph"/>
              <w:spacing w:line="292" w:lineRule="exact"/>
              <w:rPr>
                <w:rFonts w:asciiTheme="minorHAnsi" w:hAnsiTheme="minorHAnsi" w:cstheme="minorHAnsi"/>
                <w:color w:val="17365D" w:themeColor="text2" w:themeShade="BF"/>
                <w:sz w:val="24"/>
              </w:rPr>
            </w:pPr>
          </w:p>
        </w:tc>
      </w:tr>
    </w:tbl>
    <w:p w:rsidR="00C32CFC" w:rsidRPr="00421933" w:rsidRDefault="00C32CFC" w:rsidP="00F271F3">
      <w:pPr>
        <w:spacing w:after="0" w:line="0" w:lineRule="atLeast"/>
        <w:jc w:val="both"/>
        <w:rPr>
          <w:rFonts w:cstheme="minorHAnsi"/>
          <w:color w:val="17365D" w:themeColor="text2" w:themeShade="BF"/>
          <w:sz w:val="28"/>
          <w:szCs w:val="28"/>
        </w:rPr>
      </w:pPr>
    </w:p>
    <w:p w:rsidR="00C32CFC" w:rsidRPr="00421933" w:rsidRDefault="00C32CFC"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072"/>
        <w:gridCol w:w="4884"/>
      </w:tblGrid>
      <w:tr w:rsidR="00421933" w:rsidRPr="00421933" w:rsidTr="00E436DC">
        <w:trPr>
          <w:jc w:val="center"/>
        </w:trPr>
        <w:tc>
          <w:tcPr>
            <w:tcW w:w="13291" w:type="dxa"/>
            <w:gridSpan w:val="2"/>
            <w:shd w:val="clear" w:color="auto" w:fill="B8CCE4" w:themeFill="accent1" w:themeFillTint="66"/>
          </w:tcPr>
          <w:p w:rsidR="001623D6" w:rsidRPr="00421933" w:rsidRDefault="001623D6" w:rsidP="001623D6">
            <w:pPr>
              <w:spacing w:line="0" w:lineRule="atLeast"/>
              <w:jc w:val="center"/>
              <w:rPr>
                <w:rFonts w:cstheme="minorHAnsi"/>
                <w:b/>
                <w:color w:val="17365D" w:themeColor="text2" w:themeShade="BF"/>
                <w:sz w:val="28"/>
                <w:szCs w:val="28"/>
              </w:rPr>
            </w:pPr>
          </w:p>
          <w:p w:rsidR="00CD384B" w:rsidRPr="00421933" w:rsidRDefault="001623D6" w:rsidP="001623D6">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 xml:space="preserve">ELECCIÓN REPRESENTANTE DE </w:t>
            </w:r>
            <w:r w:rsidR="00405834">
              <w:rPr>
                <w:rFonts w:cstheme="minorHAnsi"/>
                <w:b/>
                <w:color w:val="17365D" w:themeColor="text2" w:themeShade="BF"/>
                <w:sz w:val="28"/>
                <w:szCs w:val="28"/>
              </w:rPr>
              <w:t>CURSO (SUBCENTRO DE ALUMNOS 202</w:t>
            </w:r>
            <w:r w:rsidR="002F41AB">
              <w:rPr>
                <w:rFonts w:cstheme="minorHAnsi"/>
                <w:b/>
                <w:color w:val="17365D" w:themeColor="text2" w:themeShade="BF"/>
                <w:sz w:val="28"/>
                <w:szCs w:val="28"/>
              </w:rPr>
              <w:t>5</w:t>
            </w:r>
            <w:r w:rsidRPr="00421933">
              <w:rPr>
                <w:rFonts w:cstheme="minorHAnsi"/>
                <w:b/>
                <w:color w:val="17365D" w:themeColor="text2" w:themeShade="BF"/>
                <w:sz w:val="28"/>
                <w:szCs w:val="28"/>
              </w:rPr>
              <w:t>)</w:t>
            </w:r>
          </w:p>
          <w:p w:rsidR="001623D6" w:rsidRPr="00421933" w:rsidRDefault="001623D6" w:rsidP="001623D6">
            <w:pPr>
              <w:spacing w:line="0" w:lineRule="atLeast"/>
              <w:jc w:val="center"/>
              <w:rPr>
                <w:rFonts w:cstheme="minorHAnsi"/>
                <w:b/>
                <w:color w:val="17365D" w:themeColor="text2" w:themeShade="BF"/>
                <w:sz w:val="28"/>
                <w:szCs w:val="28"/>
              </w:rPr>
            </w:pP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CD384B" w:rsidRPr="00421933" w:rsidRDefault="002004AF" w:rsidP="00D96653">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szCs w:val="24"/>
              </w:rPr>
              <w:t xml:space="preserve">En la Asignatura de Orientación </w:t>
            </w:r>
            <w:r w:rsidR="00E436DC" w:rsidRPr="00421933">
              <w:rPr>
                <w:rFonts w:cstheme="minorHAnsi"/>
                <w:color w:val="17365D" w:themeColor="text2" w:themeShade="BF"/>
                <w:sz w:val="24"/>
                <w:szCs w:val="24"/>
              </w:rPr>
              <w:t>/ Consejo de Cur</w:t>
            </w:r>
            <w:r w:rsidR="002F41AB">
              <w:rPr>
                <w:rFonts w:cstheme="minorHAnsi"/>
                <w:color w:val="17365D" w:themeColor="text2" w:themeShade="BF"/>
                <w:sz w:val="24"/>
                <w:szCs w:val="24"/>
              </w:rPr>
              <w:t>s</w:t>
            </w:r>
            <w:r w:rsidR="00E436DC" w:rsidRPr="00421933">
              <w:rPr>
                <w:rFonts w:cstheme="minorHAnsi"/>
                <w:color w:val="17365D" w:themeColor="text2" w:themeShade="BF"/>
                <w:sz w:val="24"/>
                <w:szCs w:val="24"/>
              </w:rPr>
              <w:t xml:space="preserve">os </w:t>
            </w:r>
            <w:r w:rsidRPr="00421933">
              <w:rPr>
                <w:rFonts w:cstheme="minorHAnsi"/>
                <w:color w:val="17365D" w:themeColor="text2" w:themeShade="BF"/>
                <w:sz w:val="24"/>
                <w:szCs w:val="24"/>
              </w:rPr>
              <w:t>s</w:t>
            </w:r>
            <w:r w:rsidR="00D96653" w:rsidRPr="00421933">
              <w:rPr>
                <w:rFonts w:cstheme="minorHAnsi"/>
                <w:color w:val="17365D" w:themeColor="text2" w:themeShade="BF"/>
                <w:sz w:val="24"/>
                <w:szCs w:val="24"/>
              </w:rPr>
              <w:t xml:space="preserve">e </w:t>
            </w:r>
            <w:r w:rsidR="00F25C45" w:rsidRPr="00421933">
              <w:rPr>
                <w:rFonts w:cstheme="minorHAnsi"/>
                <w:color w:val="17365D" w:themeColor="text2" w:themeShade="BF"/>
                <w:sz w:val="24"/>
                <w:szCs w:val="24"/>
              </w:rPr>
              <w:t>realizará</w:t>
            </w:r>
            <w:r w:rsidR="00E436DC" w:rsidRPr="00421933">
              <w:rPr>
                <w:rFonts w:cstheme="minorHAnsi"/>
                <w:color w:val="17365D" w:themeColor="text2" w:themeShade="BF"/>
                <w:sz w:val="24"/>
                <w:szCs w:val="24"/>
              </w:rPr>
              <w:t xml:space="preserve"> un plenario en el </w:t>
            </w:r>
            <w:r w:rsidR="00D96653" w:rsidRPr="00421933">
              <w:rPr>
                <w:rFonts w:cstheme="minorHAnsi"/>
                <w:color w:val="17365D" w:themeColor="text2" w:themeShade="BF"/>
                <w:sz w:val="24"/>
                <w:szCs w:val="24"/>
              </w:rPr>
              <w:t xml:space="preserve">que </w:t>
            </w:r>
            <w:r w:rsidR="007D7F4A" w:rsidRPr="00421933">
              <w:rPr>
                <w:rFonts w:cstheme="minorHAnsi"/>
                <w:color w:val="17365D" w:themeColor="text2" w:themeShade="BF"/>
                <w:sz w:val="24"/>
                <w:szCs w:val="24"/>
              </w:rPr>
              <w:t xml:space="preserve">se </w:t>
            </w:r>
            <w:r w:rsidR="00D96653" w:rsidRPr="00421933">
              <w:rPr>
                <w:rFonts w:cstheme="minorHAnsi"/>
                <w:color w:val="17365D" w:themeColor="text2" w:themeShade="BF"/>
                <w:sz w:val="24"/>
                <w:szCs w:val="24"/>
              </w:rPr>
              <w:t>interiorice</w:t>
            </w:r>
            <w:r w:rsidR="00E436DC" w:rsidRPr="00421933">
              <w:rPr>
                <w:rFonts w:cstheme="minorHAnsi"/>
                <w:color w:val="17365D" w:themeColor="text2" w:themeShade="BF"/>
                <w:sz w:val="24"/>
                <w:szCs w:val="24"/>
              </w:rPr>
              <w:t>n</w:t>
            </w:r>
            <w:r w:rsidR="00D96653" w:rsidRPr="00421933">
              <w:rPr>
                <w:rFonts w:cstheme="minorHAnsi"/>
                <w:color w:val="17365D" w:themeColor="text2" w:themeShade="BF"/>
                <w:sz w:val="24"/>
                <w:szCs w:val="24"/>
              </w:rPr>
              <w:t xml:space="preserve"> sobre las características </w:t>
            </w:r>
            <w:r w:rsidR="007D7F4A" w:rsidRPr="00421933">
              <w:rPr>
                <w:rFonts w:cstheme="minorHAnsi"/>
                <w:color w:val="17365D" w:themeColor="text2" w:themeShade="BF"/>
                <w:sz w:val="24"/>
                <w:szCs w:val="24"/>
              </w:rPr>
              <w:t xml:space="preserve">que </w:t>
            </w:r>
            <w:r w:rsidR="00D96653" w:rsidRPr="00421933">
              <w:rPr>
                <w:rFonts w:cstheme="minorHAnsi"/>
                <w:color w:val="17365D" w:themeColor="text2" w:themeShade="BF"/>
                <w:sz w:val="24"/>
                <w:szCs w:val="24"/>
              </w:rPr>
              <w:t>debe tener la directiva de curso, sus funcio</w:t>
            </w:r>
            <w:r w:rsidR="00E436DC" w:rsidRPr="00421933">
              <w:rPr>
                <w:rFonts w:cstheme="minorHAnsi"/>
                <w:color w:val="17365D" w:themeColor="text2" w:themeShade="BF"/>
                <w:sz w:val="24"/>
                <w:szCs w:val="24"/>
              </w:rPr>
              <w:t>nes y lo que se espera de ello.</w:t>
            </w:r>
            <w:r w:rsidR="00D96653" w:rsidRPr="00421933">
              <w:rPr>
                <w:rFonts w:cstheme="minorHAnsi"/>
                <w:color w:val="17365D" w:themeColor="text2" w:themeShade="BF"/>
                <w:sz w:val="24"/>
                <w:szCs w:val="24"/>
              </w:rPr>
              <w:t xml:space="preserve"> Siempre orientando estas respuestas a la interiorización de los valores institucionales. Luego se les pedirá a los alumnos que postulen 6 candidatos para contemplar los cargos de presidente, vicepresidente, secretario, tesorero. Monitor de entorno y medio ambiente, y monitor de deportes.</w:t>
            </w:r>
          </w:p>
          <w:p w:rsidR="007D7F4A" w:rsidRPr="00421933" w:rsidRDefault="007D7F4A" w:rsidP="00D96653">
            <w:pPr>
              <w:spacing w:line="0" w:lineRule="atLeast"/>
              <w:jc w:val="both"/>
              <w:rPr>
                <w:rFonts w:cstheme="minorHAnsi"/>
                <w:color w:val="17365D" w:themeColor="text2" w:themeShade="BF"/>
                <w:sz w:val="24"/>
                <w:szCs w:val="24"/>
              </w:rPr>
            </w:pPr>
          </w:p>
          <w:p w:rsidR="00A1630F" w:rsidRPr="00421933" w:rsidRDefault="007D7F4A" w:rsidP="007D7F4A">
            <w:pPr>
              <w:spacing w:line="0" w:lineRule="atLeast"/>
              <w:jc w:val="both"/>
              <w:rPr>
                <w:rFonts w:cstheme="minorHAnsi"/>
                <w:color w:val="17365D" w:themeColor="text2" w:themeShade="BF"/>
                <w:sz w:val="24"/>
                <w:szCs w:val="24"/>
              </w:rPr>
            </w:pPr>
            <w:r w:rsidRPr="00421933">
              <w:rPr>
                <w:rFonts w:cstheme="minorHAnsi"/>
                <w:color w:val="17365D" w:themeColor="text2" w:themeShade="BF"/>
                <w:sz w:val="24"/>
                <w:szCs w:val="24"/>
              </w:rPr>
              <w:t xml:space="preserve">Se </w:t>
            </w:r>
            <w:r w:rsidR="00F25C45" w:rsidRPr="00421933">
              <w:rPr>
                <w:rFonts w:cstheme="minorHAnsi"/>
                <w:color w:val="17365D" w:themeColor="text2" w:themeShade="BF"/>
                <w:sz w:val="24"/>
                <w:szCs w:val="24"/>
              </w:rPr>
              <w:t>ordenarán</w:t>
            </w:r>
            <w:r w:rsidRPr="00421933">
              <w:rPr>
                <w:rFonts w:cstheme="minorHAnsi"/>
                <w:color w:val="17365D" w:themeColor="text2" w:themeShade="BF"/>
                <w:sz w:val="24"/>
                <w:szCs w:val="24"/>
              </w:rPr>
              <w:t xml:space="preserve"> alfabéticamente</w:t>
            </w:r>
            <w:r w:rsidR="00A1630F" w:rsidRPr="00421933">
              <w:rPr>
                <w:rFonts w:cstheme="minorHAnsi"/>
                <w:color w:val="17365D" w:themeColor="text2" w:themeShade="BF"/>
                <w:sz w:val="24"/>
                <w:szCs w:val="24"/>
              </w:rPr>
              <w:t xml:space="preserve"> a los candidatos </w:t>
            </w:r>
            <w:r w:rsidRPr="00421933">
              <w:rPr>
                <w:rFonts w:cstheme="minorHAnsi"/>
                <w:color w:val="17365D" w:themeColor="text2" w:themeShade="BF"/>
                <w:sz w:val="24"/>
                <w:szCs w:val="24"/>
              </w:rPr>
              <w:t xml:space="preserve">y se procederá a una elección a viva voz. Finalmente se llevará a cabo el conteo de estos </w:t>
            </w:r>
            <w:r w:rsidRPr="00421933">
              <w:rPr>
                <w:rFonts w:cstheme="minorHAnsi"/>
                <w:color w:val="17365D" w:themeColor="text2" w:themeShade="BF"/>
                <w:sz w:val="24"/>
                <w:szCs w:val="24"/>
              </w:rPr>
              <w:lastRenderedPageBreak/>
              <w:t>y se ordenarán de forma decreciente los cargos según la cantidad de votos.</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CD384B" w:rsidRPr="002F41AB" w:rsidRDefault="00EE3826" w:rsidP="002F41AB">
            <w:pPr>
              <w:spacing w:line="0" w:lineRule="atLeast"/>
              <w:jc w:val="both"/>
              <w:rPr>
                <w:rFonts w:cstheme="minorHAnsi"/>
                <w:b/>
                <w:color w:val="17365D" w:themeColor="text2" w:themeShade="BF"/>
                <w:sz w:val="24"/>
                <w:szCs w:val="24"/>
              </w:rPr>
            </w:pPr>
            <w:r w:rsidRPr="002F41AB">
              <w:rPr>
                <w:rFonts w:cstheme="minorHAnsi"/>
                <w:color w:val="17365D" w:themeColor="text2" w:themeShade="BF"/>
                <w:sz w:val="24"/>
                <w:szCs w:val="24"/>
              </w:rPr>
              <w:t>Promover en los estudiantes competencias cívicas y ciudadanas para la democracia, vinculadas al diseño y participación en proyectos con soluciones a un problema comunitario</w:t>
            </w:r>
            <w:r w:rsidR="002F41AB" w:rsidRPr="002F41AB">
              <w:rPr>
                <w:rFonts w:cstheme="minorHAnsi"/>
                <w:color w:val="17365D" w:themeColor="text2" w:themeShade="BF"/>
                <w:sz w:val="24"/>
                <w:szCs w:val="24"/>
              </w:rPr>
              <w:t>.</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CD384B"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EE3826" w:rsidRPr="00421933" w:rsidRDefault="00EE3826" w:rsidP="00EE3826">
            <w:pPr>
              <w:spacing w:line="0" w:lineRule="atLeast"/>
              <w:jc w:val="both"/>
              <w:rPr>
                <w:rFonts w:cstheme="minorHAnsi"/>
                <w:b/>
                <w:color w:val="17365D" w:themeColor="text2" w:themeShade="BF"/>
                <w:sz w:val="24"/>
                <w:szCs w:val="24"/>
              </w:rPr>
            </w:pPr>
            <w:r w:rsidRPr="00421933">
              <w:rPr>
                <w:rFonts w:cstheme="minorHAnsi"/>
                <w:b/>
                <w:color w:val="17365D" w:themeColor="text2" w:themeShade="BF"/>
                <w:sz w:val="24"/>
                <w:szCs w:val="24"/>
              </w:rPr>
              <w:t xml:space="preserve"> </w:t>
            </w:r>
          </w:p>
          <w:p w:rsidR="00CD384B" w:rsidRPr="00421933" w:rsidRDefault="00405834" w:rsidP="00EE3826">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Marzo</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605C01" w:rsidRPr="00421933" w:rsidRDefault="00605C01" w:rsidP="00605C01">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1623D6" w:rsidRPr="00421933" w:rsidRDefault="001623D6" w:rsidP="00F271F3">
            <w:pPr>
              <w:spacing w:line="0" w:lineRule="atLeast"/>
              <w:jc w:val="both"/>
              <w:rPr>
                <w:rFonts w:cstheme="minorHAnsi"/>
                <w:b/>
                <w:color w:val="17365D" w:themeColor="text2" w:themeShade="BF"/>
                <w:sz w:val="28"/>
                <w:szCs w:val="28"/>
              </w:rPr>
            </w:pPr>
          </w:p>
        </w:tc>
        <w:tc>
          <w:tcPr>
            <w:tcW w:w="6520" w:type="dxa"/>
          </w:tcPr>
          <w:p w:rsidR="00D96653" w:rsidRPr="00421933" w:rsidRDefault="00D96653" w:rsidP="00F271F3">
            <w:pPr>
              <w:spacing w:line="0" w:lineRule="atLeast"/>
              <w:jc w:val="both"/>
              <w:rPr>
                <w:rFonts w:cstheme="minorHAnsi"/>
                <w:b/>
                <w:color w:val="17365D" w:themeColor="text2" w:themeShade="BF"/>
                <w:sz w:val="24"/>
                <w:szCs w:val="24"/>
              </w:rPr>
            </w:pPr>
          </w:p>
          <w:p w:rsidR="00CD384B" w:rsidRPr="00421933" w:rsidRDefault="00921E6A" w:rsidP="00F271F3">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Profesores jefes de 1</w:t>
            </w:r>
            <w:r w:rsidR="00A662CB" w:rsidRPr="00421933">
              <w:rPr>
                <w:rFonts w:cstheme="minorHAnsi"/>
                <w:color w:val="17365D" w:themeColor="text2" w:themeShade="BF"/>
                <w:sz w:val="24"/>
                <w:szCs w:val="24"/>
              </w:rPr>
              <w:t>ºBásico a 4º</w:t>
            </w:r>
            <w:r w:rsidR="00D96653" w:rsidRPr="00421933">
              <w:rPr>
                <w:rFonts w:cstheme="minorHAnsi"/>
                <w:color w:val="17365D" w:themeColor="text2" w:themeShade="BF"/>
                <w:sz w:val="24"/>
                <w:szCs w:val="24"/>
              </w:rPr>
              <w:t>Medio</w:t>
            </w:r>
          </w:p>
        </w:tc>
      </w:tr>
      <w:tr w:rsidR="00421933" w:rsidRPr="00421933" w:rsidTr="00E436DC">
        <w:trPr>
          <w:jc w:val="center"/>
        </w:trPr>
        <w:tc>
          <w:tcPr>
            <w:tcW w:w="6771" w:type="dxa"/>
            <w:shd w:val="clear" w:color="auto" w:fill="DBE5F1" w:themeFill="accent1" w:themeFillTint="33"/>
          </w:tcPr>
          <w:p w:rsidR="001623D6" w:rsidRPr="00421933" w:rsidRDefault="001623D6" w:rsidP="00F271F3">
            <w:pPr>
              <w:spacing w:line="0" w:lineRule="atLeast"/>
              <w:jc w:val="both"/>
              <w:rPr>
                <w:rFonts w:cstheme="minorHAnsi"/>
                <w:b/>
                <w:color w:val="17365D" w:themeColor="text2" w:themeShade="BF"/>
                <w:sz w:val="28"/>
                <w:szCs w:val="28"/>
              </w:rPr>
            </w:pPr>
          </w:p>
          <w:p w:rsidR="001623D6" w:rsidRPr="00421933" w:rsidRDefault="001623D6" w:rsidP="00F271F3">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tc>
        <w:tc>
          <w:tcPr>
            <w:tcW w:w="6520" w:type="dxa"/>
          </w:tcPr>
          <w:p w:rsidR="00EE3826" w:rsidRPr="00421933" w:rsidRDefault="00EE3826" w:rsidP="00F271F3">
            <w:pPr>
              <w:spacing w:line="0" w:lineRule="atLeast"/>
              <w:jc w:val="both"/>
              <w:rPr>
                <w:rFonts w:cstheme="minorHAnsi"/>
                <w:color w:val="17365D" w:themeColor="text2" w:themeShade="BF"/>
                <w:sz w:val="24"/>
                <w:szCs w:val="24"/>
              </w:rPr>
            </w:pPr>
          </w:p>
          <w:p w:rsidR="002F41AB" w:rsidRDefault="002F41AB" w:rsidP="002F41AB">
            <w:pPr>
              <w:pStyle w:val="TableParagraph"/>
              <w:spacing w:line="292" w:lineRule="exact"/>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Planificaciones</w:t>
            </w:r>
            <w:r>
              <w:rPr>
                <w:rFonts w:asciiTheme="minorHAnsi" w:hAnsiTheme="minorHAnsi" w:cstheme="minorHAnsi"/>
                <w:color w:val="17365D" w:themeColor="text2" w:themeShade="BF"/>
                <w:sz w:val="24"/>
              </w:rPr>
              <w:t xml:space="preserve"> y</w:t>
            </w:r>
            <w:r w:rsidRPr="00421933">
              <w:rPr>
                <w:rFonts w:asciiTheme="minorHAnsi" w:hAnsiTheme="minorHAnsi" w:cstheme="minorHAnsi"/>
                <w:color w:val="17365D" w:themeColor="text2" w:themeShade="BF"/>
                <w:spacing w:val="-10"/>
                <w:sz w:val="24"/>
              </w:rPr>
              <w:t xml:space="preserve"> </w:t>
            </w:r>
            <w:r w:rsidRPr="00421933">
              <w:rPr>
                <w:rFonts w:asciiTheme="minorHAnsi" w:hAnsiTheme="minorHAnsi" w:cstheme="minorHAnsi"/>
                <w:color w:val="17365D" w:themeColor="text2" w:themeShade="BF"/>
                <w:spacing w:val="-1"/>
                <w:sz w:val="24"/>
              </w:rPr>
              <w:t>Registro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9"/>
                <w:sz w:val="24"/>
              </w:rPr>
              <w:t xml:space="preserve"> </w:t>
            </w:r>
            <w:r w:rsidRPr="00421933">
              <w:rPr>
                <w:rFonts w:asciiTheme="minorHAnsi" w:hAnsiTheme="minorHAnsi" w:cstheme="minorHAnsi"/>
                <w:color w:val="17365D" w:themeColor="text2" w:themeShade="BF"/>
                <w:sz w:val="24"/>
              </w:rPr>
              <w:t>libro</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2"/>
                <w:sz w:val="24"/>
              </w:rPr>
              <w:t xml:space="preserve"> </w:t>
            </w:r>
            <w:r w:rsidRPr="00421933">
              <w:rPr>
                <w:rFonts w:asciiTheme="minorHAnsi" w:hAnsiTheme="minorHAnsi" w:cstheme="minorHAnsi"/>
                <w:color w:val="17365D" w:themeColor="text2" w:themeShade="BF"/>
                <w:sz w:val="24"/>
              </w:rPr>
              <w:t>clases</w:t>
            </w:r>
            <w:r>
              <w:rPr>
                <w:rFonts w:asciiTheme="minorHAnsi" w:hAnsiTheme="minorHAnsi" w:cstheme="minorHAnsi"/>
                <w:color w:val="17365D" w:themeColor="text2" w:themeShade="BF"/>
                <w:sz w:val="24"/>
              </w:rPr>
              <w:t>.</w:t>
            </w:r>
          </w:p>
          <w:p w:rsidR="00CD384B" w:rsidRPr="002F41AB" w:rsidRDefault="00CD384B" w:rsidP="00F271F3">
            <w:pPr>
              <w:spacing w:line="0" w:lineRule="atLeast"/>
              <w:jc w:val="both"/>
              <w:rPr>
                <w:rFonts w:cstheme="minorHAnsi"/>
                <w:color w:val="17365D" w:themeColor="text2" w:themeShade="BF"/>
                <w:sz w:val="24"/>
                <w:szCs w:val="24"/>
                <w:lang w:val="es-ES"/>
              </w:rPr>
            </w:pPr>
          </w:p>
        </w:tc>
      </w:tr>
    </w:tbl>
    <w:p w:rsidR="000E5874" w:rsidRPr="00421933" w:rsidRDefault="000E5874" w:rsidP="00F271F3">
      <w:pPr>
        <w:spacing w:after="0" w:line="0" w:lineRule="atLeast"/>
        <w:jc w:val="both"/>
        <w:rPr>
          <w:rFonts w:cstheme="minorHAnsi"/>
          <w:color w:val="17365D" w:themeColor="text2" w:themeShade="BF"/>
          <w:sz w:val="28"/>
          <w:szCs w:val="28"/>
        </w:rPr>
      </w:pPr>
    </w:p>
    <w:p w:rsidR="00A1630F" w:rsidRPr="00421933" w:rsidRDefault="00A1630F" w:rsidP="00F271F3">
      <w:pPr>
        <w:spacing w:after="0" w:line="0" w:lineRule="atLeast"/>
        <w:jc w:val="both"/>
        <w:rPr>
          <w:rFonts w:cstheme="minorHAnsi"/>
          <w:color w:val="17365D" w:themeColor="text2" w:themeShade="BF"/>
          <w:sz w:val="28"/>
          <w:szCs w:val="28"/>
        </w:rPr>
      </w:pPr>
    </w:p>
    <w:p w:rsidR="00A1630F" w:rsidRPr="00421933" w:rsidRDefault="00A1630F"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128"/>
        <w:gridCol w:w="4828"/>
      </w:tblGrid>
      <w:tr w:rsidR="00421933" w:rsidRPr="00421933" w:rsidTr="00A53B39">
        <w:trPr>
          <w:jc w:val="center"/>
        </w:trPr>
        <w:tc>
          <w:tcPr>
            <w:tcW w:w="13291" w:type="dxa"/>
            <w:gridSpan w:val="2"/>
            <w:shd w:val="clear" w:color="auto" w:fill="95B3D7" w:themeFill="accent1" w:themeFillTint="99"/>
          </w:tcPr>
          <w:p w:rsidR="001623D6" w:rsidRPr="00421933" w:rsidRDefault="001623D6" w:rsidP="00953C6F">
            <w:pPr>
              <w:spacing w:line="0" w:lineRule="atLeast"/>
              <w:jc w:val="center"/>
              <w:rPr>
                <w:rFonts w:cstheme="minorHAnsi"/>
                <w:b/>
                <w:color w:val="17365D" w:themeColor="text2" w:themeShade="BF"/>
                <w:sz w:val="28"/>
                <w:szCs w:val="28"/>
              </w:rPr>
            </w:pPr>
          </w:p>
          <w:p w:rsidR="001623D6" w:rsidRDefault="00A35655" w:rsidP="00A35655">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ELECCIÓN C.C.E.E.</w:t>
            </w:r>
          </w:p>
          <w:p w:rsidR="00A53B39" w:rsidRPr="00421933" w:rsidRDefault="00A53B39" w:rsidP="00A35655">
            <w:pPr>
              <w:spacing w:line="0" w:lineRule="atLeast"/>
              <w:jc w:val="center"/>
              <w:rPr>
                <w:rFonts w:cstheme="minorHAnsi"/>
                <w:b/>
                <w:color w:val="17365D" w:themeColor="text2" w:themeShade="BF"/>
                <w:sz w:val="28"/>
                <w:szCs w:val="28"/>
              </w:rPr>
            </w:pP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234F2D" w:rsidRPr="00265F0F" w:rsidRDefault="00BA21A9" w:rsidP="00BA21A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 xml:space="preserve">En un ambiente de procesos de igualdad, civismo y de democracia en la escuela, se </w:t>
            </w:r>
            <w:r w:rsidR="00E53EDE" w:rsidRPr="00265F0F">
              <w:rPr>
                <w:rFonts w:cstheme="minorHAnsi"/>
                <w:color w:val="17365D" w:themeColor="text2" w:themeShade="BF"/>
                <w:sz w:val="24"/>
                <w:szCs w:val="24"/>
              </w:rPr>
              <w:t>desarrollará</w:t>
            </w:r>
            <w:r w:rsidRPr="00265F0F">
              <w:rPr>
                <w:rFonts w:cstheme="minorHAnsi"/>
                <w:color w:val="17365D" w:themeColor="text2" w:themeShade="BF"/>
                <w:sz w:val="24"/>
                <w:szCs w:val="24"/>
              </w:rPr>
              <w:t xml:space="preserve"> las elecciones de la nueva directiva del Centr</w:t>
            </w:r>
            <w:r w:rsidR="00A1630F" w:rsidRPr="00265F0F">
              <w:rPr>
                <w:rFonts w:cstheme="minorHAnsi"/>
                <w:color w:val="17365D" w:themeColor="text2" w:themeShade="BF"/>
                <w:sz w:val="24"/>
                <w:szCs w:val="24"/>
              </w:rPr>
              <w:t>o de Alumnos (CCEE 202</w:t>
            </w:r>
            <w:r w:rsidR="00503A27">
              <w:rPr>
                <w:rFonts w:cstheme="minorHAnsi"/>
                <w:color w:val="17365D" w:themeColor="text2" w:themeShade="BF"/>
                <w:sz w:val="24"/>
                <w:szCs w:val="24"/>
              </w:rPr>
              <w:t>5</w:t>
            </w:r>
            <w:r w:rsidRPr="00265F0F">
              <w:rPr>
                <w:rFonts w:cstheme="minorHAnsi"/>
                <w:color w:val="17365D" w:themeColor="text2" w:themeShade="BF"/>
                <w:sz w:val="24"/>
                <w:szCs w:val="24"/>
              </w:rPr>
              <w:t>) del Colegio Villa Santa María.</w:t>
            </w:r>
          </w:p>
          <w:p w:rsidR="001623D6" w:rsidRPr="00265F0F" w:rsidRDefault="00234F2D" w:rsidP="00BA21A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En asamblea de delegados se constituirá el TRICEL encargado de</w:t>
            </w:r>
            <w:r w:rsidR="00A1630F" w:rsidRPr="00265F0F">
              <w:rPr>
                <w:rFonts w:cstheme="minorHAnsi"/>
                <w:color w:val="17365D" w:themeColor="text2" w:themeShade="BF"/>
                <w:sz w:val="24"/>
                <w:szCs w:val="24"/>
              </w:rPr>
              <w:t xml:space="preserve">l </w:t>
            </w:r>
            <w:r w:rsidR="00A57347">
              <w:rPr>
                <w:rFonts w:cstheme="minorHAnsi"/>
                <w:color w:val="17365D" w:themeColor="text2" w:themeShade="BF"/>
                <w:sz w:val="24"/>
                <w:szCs w:val="24"/>
              </w:rPr>
              <w:t xml:space="preserve">proceso, por el cual deberán </w:t>
            </w:r>
            <w:r w:rsidRPr="00265F0F">
              <w:rPr>
                <w:rFonts w:cstheme="minorHAnsi"/>
                <w:color w:val="17365D" w:themeColor="text2" w:themeShade="BF"/>
                <w:sz w:val="24"/>
                <w:szCs w:val="24"/>
              </w:rPr>
              <w:t xml:space="preserve">emitir el sufragio </w:t>
            </w:r>
            <w:r w:rsidR="00A57347">
              <w:rPr>
                <w:rFonts w:cstheme="minorHAnsi"/>
                <w:color w:val="17365D" w:themeColor="text2" w:themeShade="BF"/>
                <w:sz w:val="24"/>
                <w:szCs w:val="24"/>
              </w:rPr>
              <w:t>l</w:t>
            </w:r>
            <w:r w:rsidRPr="00265F0F">
              <w:rPr>
                <w:rFonts w:cstheme="minorHAnsi"/>
                <w:color w:val="17365D" w:themeColor="text2" w:themeShade="BF"/>
                <w:sz w:val="24"/>
                <w:szCs w:val="24"/>
              </w:rPr>
              <w:t>o</w:t>
            </w:r>
            <w:r w:rsidR="003765F5" w:rsidRPr="00265F0F">
              <w:rPr>
                <w:rFonts w:cstheme="minorHAnsi"/>
                <w:color w:val="17365D" w:themeColor="text2" w:themeShade="BF"/>
                <w:sz w:val="24"/>
                <w:szCs w:val="24"/>
              </w:rPr>
              <w:t>s</w:t>
            </w:r>
            <w:r w:rsidR="00A57347">
              <w:rPr>
                <w:rFonts w:cstheme="minorHAnsi"/>
                <w:color w:val="17365D" w:themeColor="text2" w:themeShade="BF"/>
                <w:sz w:val="24"/>
                <w:szCs w:val="24"/>
              </w:rPr>
              <w:t xml:space="preserve"> </w:t>
            </w:r>
            <w:r w:rsidR="003765F5" w:rsidRPr="00265F0F">
              <w:rPr>
                <w:rFonts w:cstheme="minorHAnsi"/>
                <w:color w:val="17365D" w:themeColor="text2" w:themeShade="BF"/>
                <w:sz w:val="24"/>
                <w:szCs w:val="24"/>
              </w:rPr>
              <w:t>estudiante</w:t>
            </w:r>
            <w:r w:rsidR="00A57347">
              <w:rPr>
                <w:rFonts w:cstheme="minorHAnsi"/>
                <w:color w:val="17365D" w:themeColor="text2" w:themeShade="BF"/>
                <w:sz w:val="24"/>
                <w:szCs w:val="24"/>
              </w:rPr>
              <w:t>s</w:t>
            </w:r>
            <w:r w:rsidR="003765F5" w:rsidRPr="00265F0F">
              <w:rPr>
                <w:rFonts w:cstheme="minorHAnsi"/>
                <w:color w:val="17365D" w:themeColor="text2" w:themeShade="BF"/>
                <w:sz w:val="24"/>
                <w:szCs w:val="24"/>
              </w:rPr>
              <w:t xml:space="preserve"> de 5° a </w:t>
            </w:r>
            <w:proofErr w:type="spellStart"/>
            <w:r w:rsidR="003765F5" w:rsidRPr="00265F0F">
              <w:rPr>
                <w:rFonts w:cstheme="minorHAnsi"/>
                <w:color w:val="17365D" w:themeColor="text2" w:themeShade="BF"/>
                <w:sz w:val="24"/>
                <w:szCs w:val="24"/>
              </w:rPr>
              <w:t>IV</w:t>
            </w:r>
            <w:r w:rsidR="00A57347">
              <w:rPr>
                <w:rFonts w:cstheme="minorHAnsi"/>
                <w:color w:val="17365D" w:themeColor="text2" w:themeShade="BF"/>
                <w:sz w:val="24"/>
                <w:szCs w:val="24"/>
              </w:rPr>
              <w:t>°</w:t>
            </w:r>
            <w:proofErr w:type="spellEnd"/>
            <w:r w:rsidR="00A57347">
              <w:rPr>
                <w:rFonts w:cstheme="minorHAnsi"/>
                <w:color w:val="17365D" w:themeColor="text2" w:themeShade="BF"/>
                <w:sz w:val="24"/>
                <w:szCs w:val="24"/>
              </w:rPr>
              <w:t xml:space="preserve"> </w:t>
            </w:r>
            <w:r w:rsidR="003765F5" w:rsidRPr="00265F0F">
              <w:rPr>
                <w:rFonts w:cstheme="minorHAnsi"/>
                <w:color w:val="17365D" w:themeColor="text2" w:themeShade="BF"/>
                <w:sz w:val="24"/>
                <w:szCs w:val="24"/>
              </w:rPr>
              <w:t>medio.</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70057A" w:rsidRDefault="00BA21A9" w:rsidP="0070057A">
            <w:pPr>
              <w:spacing w:line="0" w:lineRule="atLeast"/>
              <w:jc w:val="both"/>
              <w:rPr>
                <w:rFonts w:cstheme="minorHAnsi"/>
                <w:b/>
                <w:color w:val="17365D" w:themeColor="text2" w:themeShade="BF"/>
                <w:sz w:val="24"/>
                <w:szCs w:val="24"/>
              </w:rPr>
            </w:pPr>
            <w:r w:rsidRPr="0070057A">
              <w:rPr>
                <w:rFonts w:cstheme="minorHAnsi"/>
                <w:color w:val="17365D" w:themeColor="text2" w:themeShade="BF"/>
                <w:sz w:val="24"/>
                <w:szCs w:val="24"/>
              </w:rPr>
              <w:t>Comprender la noción de participación como un derecho y un proceso que, en tanto formativo y formador, debe ser conocido y guiado, con el fin de fortalecer y promover su ejercicio en el espacio escolar</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70057A" w:rsidP="00953C6F">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Abril</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605C01" w:rsidRPr="00421933" w:rsidRDefault="00605C01" w:rsidP="00605C01">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 xml:space="preserve">RESPONSABLE </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70057A" w:rsidP="00921E6A">
            <w:pPr>
              <w:spacing w:line="0" w:lineRule="atLeast"/>
              <w:jc w:val="both"/>
              <w:rPr>
                <w:rFonts w:cstheme="minorHAnsi"/>
                <w:color w:val="17365D" w:themeColor="text2" w:themeShade="BF"/>
                <w:sz w:val="24"/>
                <w:szCs w:val="24"/>
              </w:rPr>
            </w:pPr>
            <w:r>
              <w:rPr>
                <w:rFonts w:cstheme="minorHAnsi"/>
                <w:color w:val="17365D" w:themeColor="text2" w:themeShade="BF"/>
                <w:sz w:val="24"/>
                <w:szCs w:val="24"/>
              </w:rPr>
              <w:t>Felipe Zañartu</w:t>
            </w:r>
          </w:p>
        </w:tc>
      </w:tr>
      <w:tr w:rsidR="00421933" w:rsidRPr="00421933" w:rsidTr="00A1630F">
        <w:trPr>
          <w:jc w:val="center"/>
        </w:trPr>
        <w:tc>
          <w:tcPr>
            <w:tcW w:w="6771" w:type="dxa"/>
            <w:shd w:val="clear" w:color="auto" w:fill="DBE5F1" w:themeFill="accent1" w:themeFillTint="33"/>
          </w:tcPr>
          <w:p w:rsidR="001623D6" w:rsidRPr="00421933" w:rsidRDefault="001623D6" w:rsidP="00953C6F">
            <w:pPr>
              <w:spacing w:line="0" w:lineRule="atLeast"/>
              <w:jc w:val="both"/>
              <w:rPr>
                <w:rFonts w:cstheme="minorHAnsi"/>
                <w:b/>
                <w:color w:val="17365D" w:themeColor="text2" w:themeShade="BF"/>
                <w:sz w:val="28"/>
                <w:szCs w:val="28"/>
              </w:rPr>
            </w:pPr>
          </w:p>
          <w:p w:rsidR="001623D6" w:rsidRPr="00421933" w:rsidRDefault="001623D6" w:rsidP="00953C6F">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1623D6" w:rsidRPr="00421933" w:rsidRDefault="001623D6" w:rsidP="00953C6F">
            <w:pPr>
              <w:spacing w:line="0" w:lineRule="atLeast"/>
              <w:jc w:val="both"/>
              <w:rPr>
                <w:rFonts w:cstheme="minorHAnsi"/>
                <w:b/>
                <w:color w:val="17365D" w:themeColor="text2" w:themeShade="BF"/>
                <w:sz w:val="28"/>
                <w:szCs w:val="28"/>
              </w:rPr>
            </w:pPr>
          </w:p>
        </w:tc>
        <w:tc>
          <w:tcPr>
            <w:tcW w:w="6520" w:type="dxa"/>
          </w:tcPr>
          <w:p w:rsidR="001623D6" w:rsidRPr="00265F0F" w:rsidRDefault="001623D6" w:rsidP="00953C6F">
            <w:pPr>
              <w:spacing w:line="0" w:lineRule="atLeast"/>
              <w:jc w:val="both"/>
              <w:rPr>
                <w:rFonts w:cstheme="minorHAnsi"/>
                <w:b/>
                <w:color w:val="17365D" w:themeColor="text2" w:themeShade="BF"/>
                <w:sz w:val="24"/>
                <w:szCs w:val="24"/>
              </w:rPr>
            </w:pPr>
          </w:p>
          <w:p w:rsidR="00F25C45" w:rsidRPr="00265F0F" w:rsidRDefault="00421933" w:rsidP="00A53B39">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 xml:space="preserve">Libro de </w:t>
            </w:r>
            <w:r w:rsidR="00F25C45" w:rsidRPr="00265F0F">
              <w:rPr>
                <w:rFonts w:cstheme="minorHAnsi"/>
                <w:color w:val="17365D" w:themeColor="text2" w:themeShade="BF"/>
                <w:sz w:val="24"/>
                <w:szCs w:val="24"/>
              </w:rPr>
              <w:t>Acta CCEE</w:t>
            </w:r>
            <w:r w:rsidRPr="00265F0F">
              <w:rPr>
                <w:rFonts w:cstheme="minorHAnsi"/>
                <w:color w:val="17365D" w:themeColor="text2" w:themeShade="BF"/>
                <w:sz w:val="24"/>
                <w:szCs w:val="24"/>
              </w:rPr>
              <w:t>.</w:t>
            </w:r>
          </w:p>
        </w:tc>
      </w:tr>
    </w:tbl>
    <w:p w:rsidR="000E5874" w:rsidRPr="00421933" w:rsidRDefault="000E5874"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061"/>
        <w:gridCol w:w="4895"/>
      </w:tblGrid>
      <w:tr w:rsidR="00421933" w:rsidRPr="00421933" w:rsidTr="00A53B39">
        <w:trPr>
          <w:jc w:val="center"/>
        </w:trPr>
        <w:tc>
          <w:tcPr>
            <w:tcW w:w="10188" w:type="dxa"/>
            <w:gridSpan w:val="2"/>
            <w:shd w:val="clear" w:color="auto" w:fill="95B3D7" w:themeFill="accent1" w:themeFillTint="99"/>
          </w:tcPr>
          <w:p w:rsidR="00421933" w:rsidRPr="00421933" w:rsidRDefault="00421933" w:rsidP="00EF6AED">
            <w:pPr>
              <w:spacing w:line="0" w:lineRule="atLeast"/>
              <w:jc w:val="center"/>
              <w:rPr>
                <w:rFonts w:cstheme="minorHAnsi"/>
                <w:b/>
                <w:color w:val="17365D" w:themeColor="text2" w:themeShade="BF"/>
                <w:sz w:val="28"/>
                <w:szCs w:val="28"/>
              </w:rPr>
            </w:pPr>
          </w:p>
          <w:p w:rsidR="00421933" w:rsidRDefault="00421933" w:rsidP="00EF6AED">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CONSEJO ESCOLAR</w:t>
            </w:r>
          </w:p>
          <w:p w:rsidR="00A53B39" w:rsidRPr="00421933" w:rsidRDefault="00A53B39" w:rsidP="00EF6AED">
            <w:pPr>
              <w:spacing w:line="0" w:lineRule="atLeast"/>
              <w:jc w:val="center"/>
              <w:rPr>
                <w:rFonts w:cstheme="minorHAnsi"/>
                <w:b/>
                <w:color w:val="17365D" w:themeColor="text2" w:themeShade="BF"/>
                <w:sz w:val="28"/>
                <w:szCs w:val="28"/>
              </w:rPr>
            </w:pP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980ADE" w:rsidRDefault="00421933" w:rsidP="00265F0F">
            <w:pPr>
              <w:pStyle w:val="TableParagraph"/>
              <w:spacing w:before="45" w:line="276" w:lineRule="auto"/>
              <w:ind w:right="94"/>
              <w:jc w:val="both"/>
              <w:rPr>
                <w:rFonts w:asciiTheme="minorHAnsi" w:hAnsiTheme="minorHAnsi" w:cstheme="minorHAnsi"/>
                <w:color w:val="17365D" w:themeColor="text2" w:themeShade="BF"/>
                <w:sz w:val="24"/>
                <w:szCs w:val="24"/>
              </w:rPr>
            </w:pPr>
            <w:r w:rsidRPr="00265F0F">
              <w:rPr>
                <w:rFonts w:asciiTheme="minorHAnsi" w:hAnsiTheme="minorHAnsi" w:cstheme="minorHAnsi"/>
                <w:color w:val="17365D" w:themeColor="text2" w:themeShade="BF"/>
                <w:sz w:val="24"/>
                <w:szCs w:val="24"/>
              </w:rPr>
              <w:t xml:space="preserve">Se </w:t>
            </w:r>
            <w:r w:rsidR="00980ADE" w:rsidRPr="00265F0F">
              <w:rPr>
                <w:rFonts w:asciiTheme="minorHAnsi" w:hAnsiTheme="minorHAnsi" w:cstheme="minorHAnsi"/>
                <w:color w:val="17365D" w:themeColor="text2" w:themeShade="BF"/>
                <w:sz w:val="24"/>
                <w:szCs w:val="24"/>
              </w:rPr>
              <w:t>realiza</w:t>
            </w:r>
            <w:r w:rsidR="00980ADE">
              <w:rPr>
                <w:rFonts w:asciiTheme="minorHAnsi" w:hAnsiTheme="minorHAnsi" w:cstheme="minorHAnsi"/>
                <w:color w:val="17365D" w:themeColor="text2" w:themeShade="BF"/>
                <w:sz w:val="24"/>
                <w:szCs w:val="24"/>
              </w:rPr>
              <w:t>rán</w:t>
            </w:r>
            <w:r w:rsidRPr="00265F0F">
              <w:rPr>
                <w:rFonts w:asciiTheme="minorHAnsi" w:hAnsiTheme="minorHAnsi" w:cstheme="minorHAnsi"/>
                <w:color w:val="17365D" w:themeColor="text2" w:themeShade="BF"/>
                <w:sz w:val="24"/>
                <w:szCs w:val="24"/>
              </w:rPr>
              <w:t xml:space="preserve"> reuniones </w:t>
            </w:r>
            <w:r w:rsidR="00980ADE">
              <w:rPr>
                <w:rFonts w:asciiTheme="minorHAnsi" w:hAnsiTheme="minorHAnsi" w:cstheme="minorHAnsi"/>
                <w:color w:val="17365D" w:themeColor="text2" w:themeShade="BF"/>
                <w:sz w:val="24"/>
                <w:szCs w:val="24"/>
              </w:rPr>
              <w:t>entre diferentes representantes de la comunidad escolar: directora, sostenedora, docente, presidente del Centro de Padres, asistente de la educación y el presidente del Centro de Alumnos.</w:t>
            </w:r>
          </w:p>
          <w:p w:rsidR="00421933" w:rsidRPr="00265F0F" w:rsidRDefault="00980ADE" w:rsidP="00980ADE">
            <w:pPr>
              <w:pStyle w:val="TableParagraph"/>
              <w:spacing w:before="45" w:line="276" w:lineRule="auto"/>
              <w:ind w:right="94"/>
              <w:jc w:val="both"/>
              <w:rPr>
                <w:rFonts w:asciiTheme="minorHAnsi" w:hAnsiTheme="minorHAnsi" w:cstheme="minorHAnsi"/>
                <w:color w:val="17365D" w:themeColor="text2" w:themeShade="BF"/>
                <w:sz w:val="24"/>
                <w:szCs w:val="24"/>
              </w:rPr>
            </w:pPr>
            <w:r>
              <w:rPr>
                <w:rFonts w:asciiTheme="minorHAnsi" w:hAnsiTheme="minorHAnsi" w:cstheme="minorHAnsi"/>
                <w:color w:val="17365D" w:themeColor="text2" w:themeShade="BF"/>
                <w:sz w:val="24"/>
                <w:szCs w:val="24"/>
              </w:rPr>
              <w:t xml:space="preserve">Estas reuniones </w:t>
            </w:r>
            <w:r w:rsidRPr="00980ADE">
              <w:rPr>
                <w:rFonts w:asciiTheme="minorHAnsi" w:hAnsiTheme="minorHAnsi" w:cstheme="minorHAnsi"/>
                <w:color w:val="17365D" w:themeColor="text2" w:themeShade="BF"/>
                <w:sz w:val="24"/>
                <w:szCs w:val="24"/>
              </w:rPr>
              <w:t>t</w:t>
            </w:r>
            <w:r>
              <w:rPr>
                <w:rFonts w:asciiTheme="minorHAnsi" w:hAnsiTheme="minorHAnsi" w:cstheme="minorHAnsi"/>
                <w:color w:val="17365D" w:themeColor="text2" w:themeShade="BF"/>
                <w:sz w:val="24"/>
                <w:szCs w:val="24"/>
              </w:rPr>
              <w:t>endrán un</w:t>
            </w:r>
            <w:r w:rsidRPr="00980ADE">
              <w:rPr>
                <w:rFonts w:asciiTheme="minorHAnsi" w:hAnsiTheme="minorHAnsi" w:cstheme="minorHAnsi"/>
                <w:color w:val="17365D" w:themeColor="text2" w:themeShade="BF"/>
                <w:sz w:val="24"/>
                <w:szCs w:val="24"/>
              </w:rPr>
              <w:t xml:space="preserve"> carácter informativo, consultivo y propositivo</w:t>
            </w:r>
            <w:r>
              <w:rPr>
                <w:rFonts w:asciiTheme="minorHAnsi" w:hAnsiTheme="minorHAnsi" w:cstheme="minorHAnsi"/>
                <w:color w:val="17365D" w:themeColor="text2" w:themeShade="BF"/>
                <w:sz w:val="24"/>
                <w:szCs w:val="24"/>
              </w:rPr>
              <w:t xml:space="preserve"> sobre</w:t>
            </w:r>
            <w:r w:rsidR="00421933" w:rsidRPr="00265F0F">
              <w:rPr>
                <w:rFonts w:asciiTheme="minorHAnsi" w:hAnsiTheme="minorHAnsi" w:cstheme="minorHAnsi"/>
                <w:color w:val="17365D" w:themeColor="text2" w:themeShade="BF"/>
                <w:spacing w:val="1"/>
                <w:sz w:val="24"/>
                <w:szCs w:val="24"/>
              </w:rPr>
              <w:t xml:space="preserve"> </w:t>
            </w:r>
            <w:r w:rsidR="00421933" w:rsidRPr="00265F0F">
              <w:rPr>
                <w:rFonts w:asciiTheme="minorHAnsi" w:hAnsiTheme="minorHAnsi" w:cstheme="minorHAnsi"/>
                <w:color w:val="17365D" w:themeColor="text2" w:themeShade="BF"/>
                <w:sz w:val="24"/>
                <w:szCs w:val="24"/>
              </w:rPr>
              <w:t>actividades</w:t>
            </w:r>
            <w:r w:rsidR="00421933" w:rsidRPr="00265F0F">
              <w:rPr>
                <w:rFonts w:asciiTheme="minorHAnsi" w:hAnsiTheme="minorHAnsi" w:cstheme="minorHAnsi"/>
                <w:color w:val="17365D" w:themeColor="text2" w:themeShade="BF"/>
                <w:spacing w:val="5"/>
                <w:sz w:val="24"/>
                <w:szCs w:val="24"/>
              </w:rPr>
              <w:t xml:space="preserve"> </w:t>
            </w:r>
            <w:r w:rsidR="00421933" w:rsidRPr="00265F0F">
              <w:rPr>
                <w:rFonts w:asciiTheme="minorHAnsi" w:hAnsiTheme="minorHAnsi" w:cstheme="minorHAnsi"/>
                <w:color w:val="17365D" w:themeColor="text2" w:themeShade="BF"/>
                <w:sz w:val="24"/>
                <w:szCs w:val="24"/>
              </w:rPr>
              <w:t>que</w:t>
            </w:r>
            <w:r w:rsidR="00421933" w:rsidRPr="00265F0F">
              <w:rPr>
                <w:rFonts w:asciiTheme="minorHAnsi" w:hAnsiTheme="minorHAnsi" w:cstheme="minorHAnsi"/>
                <w:color w:val="17365D" w:themeColor="text2" w:themeShade="BF"/>
                <w:spacing w:val="6"/>
                <w:sz w:val="24"/>
                <w:szCs w:val="24"/>
              </w:rPr>
              <w:t xml:space="preserve"> </w:t>
            </w:r>
            <w:r w:rsidR="00421933" w:rsidRPr="00265F0F">
              <w:rPr>
                <w:rFonts w:asciiTheme="minorHAnsi" w:hAnsiTheme="minorHAnsi" w:cstheme="minorHAnsi"/>
                <w:color w:val="17365D" w:themeColor="text2" w:themeShade="BF"/>
                <w:sz w:val="24"/>
                <w:szCs w:val="24"/>
              </w:rPr>
              <w:t>fortalezcan</w:t>
            </w:r>
            <w:r w:rsidR="00421933" w:rsidRPr="00265F0F">
              <w:rPr>
                <w:rFonts w:asciiTheme="minorHAnsi" w:hAnsiTheme="minorHAnsi" w:cstheme="minorHAnsi"/>
                <w:color w:val="17365D" w:themeColor="text2" w:themeShade="BF"/>
                <w:spacing w:val="8"/>
                <w:sz w:val="24"/>
                <w:szCs w:val="24"/>
              </w:rPr>
              <w:t xml:space="preserve"> </w:t>
            </w:r>
            <w:r w:rsidR="00421933" w:rsidRPr="00265F0F">
              <w:rPr>
                <w:rFonts w:asciiTheme="minorHAnsi" w:hAnsiTheme="minorHAnsi" w:cstheme="minorHAnsi"/>
                <w:color w:val="17365D" w:themeColor="text2" w:themeShade="BF"/>
                <w:sz w:val="24"/>
                <w:szCs w:val="24"/>
              </w:rPr>
              <w:t>y</w:t>
            </w:r>
            <w:r w:rsidR="00421933" w:rsidRPr="00265F0F">
              <w:rPr>
                <w:rFonts w:asciiTheme="minorHAnsi" w:hAnsiTheme="minorHAnsi" w:cstheme="minorHAnsi"/>
                <w:color w:val="17365D" w:themeColor="text2" w:themeShade="BF"/>
                <w:spacing w:val="7"/>
                <w:sz w:val="24"/>
                <w:szCs w:val="24"/>
              </w:rPr>
              <w:t xml:space="preserve"> </w:t>
            </w:r>
            <w:r w:rsidR="00421933" w:rsidRPr="00265F0F">
              <w:rPr>
                <w:rFonts w:asciiTheme="minorHAnsi" w:hAnsiTheme="minorHAnsi" w:cstheme="minorHAnsi"/>
                <w:color w:val="17365D" w:themeColor="text2" w:themeShade="BF"/>
                <w:sz w:val="24"/>
                <w:szCs w:val="24"/>
              </w:rPr>
              <w:t>faciliten</w:t>
            </w:r>
            <w:r w:rsidR="00421933" w:rsidRPr="00265F0F">
              <w:rPr>
                <w:rFonts w:asciiTheme="minorHAnsi" w:hAnsiTheme="minorHAnsi" w:cstheme="minorHAnsi"/>
                <w:color w:val="17365D" w:themeColor="text2" w:themeShade="BF"/>
                <w:spacing w:val="8"/>
                <w:sz w:val="24"/>
                <w:szCs w:val="24"/>
              </w:rPr>
              <w:t xml:space="preserve"> </w:t>
            </w:r>
            <w:r w:rsidR="00421933" w:rsidRPr="00265F0F">
              <w:rPr>
                <w:rFonts w:asciiTheme="minorHAnsi" w:hAnsiTheme="minorHAnsi" w:cstheme="minorHAnsi"/>
                <w:color w:val="17365D" w:themeColor="text2" w:themeShade="BF"/>
                <w:sz w:val="24"/>
                <w:szCs w:val="24"/>
              </w:rPr>
              <w:t>el</w:t>
            </w:r>
            <w:r w:rsidR="00421933" w:rsidRPr="00265F0F">
              <w:rPr>
                <w:rFonts w:asciiTheme="minorHAnsi" w:hAnsiTheme="minorHAnsi" w:cstheme="minorHAnsi"/>
                <w:color w:val="17365D" w:themeColor="text2" w:themeShade="BF"/>
                <w:spacing w:val="5"/>
                <w:sz w:val="24"/>
                <w:szCs w:val="24"/>
              </w:rPr>
              <w:t xml:space="preserve"> </w:t>
            </w:r>
            <w:r w:rsidR="00421933" w:rsidRPr="00265F0F">
              <w:rPr>
                <w:rFonts w:asciiTheme="minorHAnsi" w:hAnsiTheme="minorHAnsi" w:cstheme="minorHAnsi"/>
                <w:color w:val="17365D" w:themeColor="text2" w:themeShade="BF"/>
                <w:sz w:val="24"/>
                <w:szCs w:val="24"/>
              </w:rPr>
              <w:t>desarrollo</w:t>
            </w:r>
            <w:r w:rsidR="00421933" w:rsidRPr="00265F0F">
              <w:rPr>
                <w:rFonts w:asciiTheme="minorHAnsi" w:hAnsiTheme="minorHAnsi" w:cstheme="minorHAnsi"/>
                <w:color w:val="17365D" w:themeColor="text2" w:themeShade="BF"/>
                <w:spacing w:val="8"/>
                <w:sz w:val="24"/>
                <w:szCs w:val="24"/>
              </w:rPr>
              <w:t xml:space="preserve"> </w:t>
            </w:r>
            <w:r w:rsidR="00421933" w:rsidRPr="00265F0F">
              <w:rPr>
                <w:rFonts w:asciiTheme="minorHAnsi" w:hAnsiTheme="minorHAnsi" w:cstheme="minorHAnsi"/>
                <w:color w:val="17365D" w:themeColor="text2" w:themeShade="BF"/>
                <w:sz w:val="24"/>
                <w:szCs w:val="24"/>
              </w:rPr>
              <w:t>del</w:t>
            </w:r>
            <w:r w:rsidR="00265F0F">
              <w:rPr>
                <w:rFonts w:asciiTheme="minorHAnsi" w:hAnsiTheme="minorHAnsi" w:cstheme="minorHAnsi"/>
                <w:color w:val="17365D" w:themeColor="text2" w:themeShade="BF"/>
                <w:sz w:val="24"/>
                <w:szCs w:val="24"/>
              </w:rPr>
              <w:t xml:space="preserve"> </w:t>
            </w:r>
            <w:r w:rsidR="00421933" w:rsidRPr="00265F0F">
              <w:rPr>
                <w:rFonts w:asciiTheme="minorHAnsi" w:hAnsiTheme="minorHAnsi" w:cstheme="minorHAnsi"/>
                <w:color w:val="17365D" w:themeColor="text2" w:themeShade="BF"/>
                <w:sz w:val="24"/>
                <w:szCs w:val="24"/>
              </w:rPr>
              <w:t>proyecto</w:t>
            </w:r>
            <w:r w:rsidR="00421933" w:rsidRPr="00265F0F">
              <w:rPr>
                <w:rFonts w:asciiTheme="minorHAnsi" w:hAnsiTheme="minorHAnsi" w:cstheme="minorHAnsi"/>
                <w:color w:val="17365D" w:themeColor="text2" w:themeShade="BF"/>
                <w:spacing w:val="-4"/>
                <w:sz w:val="24"/>
                <w:szCs w:val="24"/>
              </w:rPr>
              <w:t xml:space="preserve"> </w:t>
            </w:r>
            <w:r w:rsidR="00421933" w:rsidRPr="00265F0F">
              <w:rPr>
                <w:rFonts w:asciiTheme="minorHAnsi" w:hAnsiTheme="minorHAnsi" w:cstheme="minorHAnsi"/>
                <w:color w:val="17365D" w:themeColor="text2" w:themeShade="BF"/>
                <w:sz w:val="24"/>
                <w:szCs w:val="24"/>
              </w:rPr>
              <w:t>educacional</w:t>
            </w:r>
            <w:r w:rsidR="00421933" w:rsidRPr="00265F0F">
              <w:rPr>
                <w:rFonts w:asciiTheme="minorHAnsi" w:hAnsiTheme="minorHAnsi" w:cstheme="minorHAnsi"/>
                <w:color w:val="17365D" w:themeColor="text2" w:themeShade="BF"/>
                <w:spacing w:val="-1"/>
                <w:sz w:val="24"/>
                <w:szCs w:val="24"/>
              </w:rPr>
              <w:t xml:space="preserve"> </w:t>
            </w:r>
            <w:r w:rsidR="00421933" w:rsidRPr="00265F0F">
              <w:rPr>
                <w:rFonts w:asciiTheme="minorHAnsi" w:hAnsiTheme="minorHAnsi" w:cstheme="minorHAnsi"/>
                <w:color w:val="17365D" w:themeColor="text2" w:themeShade="BF"/>
                <w:sz w:val="24"/>
                <w:szCs w:val="24"/>
              </w:rPr>
              <w:t>del</w:t>
            </w:r>
            <w:r w:rsidR="00421933" w:rsidRPr="00265F0F">
              <w:rPr>
                <w:rFonts w:asciiTheme="minorHAnsi" w:hAnsiTheme="minorHAnsi" w:cstheme="minorHAnsi"/>
                <w:color w:val="17365D" w:themeColor="text2" w:themeShade="BF"/>
                <w:spacing w:val="-2"/>
                <w:sz w:val="24"/>
                <w:szCs w:val="24"/>
              </w:rPr>
              <w:t xml:space="preserve"> </w:t>
            </w:r>
            <w:r w:rsidR="00421933" w:rsidRPr="00265F0F">
              <w:rPr>
                <w:rFonts w:asciiTheme="minorHAnsi" w:hAnsiTheme="minorHAnsi" w:cstheme="minorHAnsi"/>
                <w:color w:val="17365D" w:themeColor="text2" w:themeShade="BF"/>
                <w:sz w:val="24"/>
                <w:szCs w:val="24"/>
              </w:rPr>
              <w:t>colegio.</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F02370">
            <w:pPr>
              <w:pStyle w:val="TableParagraph"/>
              <w:tabs>
                <w:tab w:val="left" w:pos="468"/>
                <w:tab w:val="left" w:pos="469"/>
              </w:tabs>
              <w:spacing w:before="0" w:line="292" w:lineRule="exact"/>
              <w:rPr>
                <w:rFonts w:asciiTheme="minorHAnsi" w:hAnsiTheme="minorHAnsi" w:cstheme="minorHAnsi"/>
                <w:color w:val="17365D" w:themeColor="text2" w:themeShade="BF"/>
                <w:sz w:val="24"/>
                <w:szCs w:val="24"/>
              </w:rPr>
            </w:pPr>
            <w:r w:rsidRPr="00265F0F">
              <w:rPr>
                <w:rFonts w:asciiTheme="minorHAnsi" w:hAnsiTheme="minorHAnsi" w:cstheme="minorHAnsi"/>
                <w:color w:val="17365D" w:themeColor="text2" w:themeShade="BF"/>
                <w:sz w:val="24"/>
                <w:szCs w:val="24"/>
              </w:rPr>
              <w:t>Garantizar</w:t>
            </w:r>
            <w:r w:rsidRPr="00265F0F">
              <w:rPr>
                <w:rFonts w:asciiTheme="minorHAnsi" w:hAnsiTheme="minorHAnsi" w:cstheme="minorHAnsi"/>
                <w:color w:val="17365D" w:themeColor="text2" w:themeShade="BF"/>
                <w:spacing w:val="-7"/>
                <w:sz w:val="24"/>
                <w:szCs w:val="24"/>
              </w:rPr>
              <w:t xml:space="preserve"> </w:t>
            </w:r>
            <w:r w:rsidRPr="00265F0F">
              <w:rPr>
                <w:rFonts w:asciiTheme="minorHAnsi" w:hAnsiTheme="minorHAnsi" w:cstheme="minorHAnsi"/>
                <w:color w:val="17365D" w:themeColor="text2" w:themeShade="BF"/>
                <w:sz w:val="24"/>
                <w:szCs w:val="24"/>
              </w:rPr>
              <w:t>el</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desarrollo</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w:t>
            </w:r>
            <w:r w:rsidRPr="00265F0F">
              <w:rPr>
                <w:rFonts w:asciiTheme="minorHAnsi" w:hAnsiTheme="minorHAnsi" w:cstheme="minorHAnsi"/>
                <w:color w:val="17365D" w:themeColor="text2" w:themeShade="BF"/>
                <w:spacing w:val="-6"/>
                <w:sz w:val="24"/>
                <w:szCs w:val="24"/>
              </w:rPr>
              <w:t xml:space="preserve"> </w:t>
            </w:r>
            <w:r w:rsidRPr="00265F0F">
              <w:rPr>
                <w:rFonts w:asciiTheme="minorHAnsi" w:hAnsiTheme="minorHAnsi" w:cstheme="minorHAnsi"/>
                <w:color w:val="17365D" w:themeColor="text2" w:themeShade="BF"/>
                <w:sz w:val="24"/>
                <w:szCs w:val="24"/>
              </w:rPr>
              <w:t>una</w:t>
            </w:r>
            <w:r w:rsidRPr="00265F0F">
              <w:rPr>
                <w:rFonts w:asciiTheme="minorHAnsi" w:hAnsiTheme="minorHAnsi" w:cstheme="minorHAnsi"/>
                <w:color w:val="17365D" w:themeColor="text2" w:themeShade="BF"/>
                <w:spacing w:val="-9"/>
                <w:sz w:val="24"/>
                <w:szCs w:val="24"/>
              </w:rPr>
              <w:t xml:space="preserve"> </w:t>
            </w:r>
            <w:r w:rsidRPr="00265F0F">
              <w:rPr>
                <w:rFonts w:asciiTheme="minorHAnsi" w:hAnsiTheme="minorHAnsi" w:cstheme="minorHAnsi"/>
                <w:color w:val="17365D" w:themeColor="text2" w:themeShade="BF"/>
                <w:sz w:val="24"/>
                <w:szCs w:val="24"/>
              </w:rPr>
              <w:t>cultura</w:t>
            </w:r>
            <w:r w:rsidRPr="00265F0F">
              <w:rPr>
                <w:rFonts w:asciiTheme="minorHAnsi" w:hAnsiTheme="minorHAnsi" w:cstheme="minorHAnsi"/>
                <w:color w:val="17365D" w:themeColor="text2" w:themeShade="BF"/>
                <w:spacing w:val="-8"/>
                <w:sz w:val="24"/>
                <w:szCs w:val="24"/>
              </w:rPr>
              <w:t xml:space="preserve"> </w:t>
            </w:r>
            <w:r w:rsidRPr="00265F0F">
              <w:rPr>
                <w:rFonts w:asciiTheme="minorHAnsi" w:hAnsiTheme="minorHAnsi" w:cstheme="minorHAnsi"/>
                <w:color w:val="17365D" w:themeColor="text2" w:themeShade="BF"/>
                <w:sz w:val="24"/>
                <w:szCs w:val="24"/>
              </w:rPr>
              <w:t>democrática</w:t>
            </w:r>
            <w:r w:rsidR="00A53B39" w:rsidRPr="00265F0F">
              <w:rPr>
                <w:rFonts w:asciiTheme="minorHAnsi" w:hAnsiTheme="minorHAnsi" w:cstheme="minorHAnsi"/>
                <w:color w:val="17365D" w:themeColor="text2" w:themeShade="BF"/>
                <w:sz w:val="24"/>
                <w:szCs w:val="24"/>
              </w:rPr>
              <w:t xml:space="preserve"> </w:t>
            </w:r>
            <w:r w:rsidRPr="00265F0F">
              <w:rPr>
                <w:rFonts w:asciiTheme="minorHAnsi" w:hAnsiTheme="minorHAnsi" w:cstheme="minorHAnsi"/>
                <w:color w:val="17365D" w:themeColor="text2" w:themeShade="BF"/>
                <w:sz w:val="24"/>
                <w:szCs w:val="24"/>
              </w:rPr>
              <w:t>y</w:t>
            </w:r>
            <w:r w:rsidRPr="00265F0F">
              <w:rPr>
                <w:rFonts w:asciiTheme="minorHAnsi" w:hAnsiTheme="minorHAnsi" w:cstheme="minorHAnsi"/>
                <w:color w:val="17365D" w:themeColor="text2" w:themeShade="BF"/>
                <w:spacing w:val="-1"/>
                <w:sz w:val="24"/>
                <w:szCs w:val="24"/>
              </w:rPr>
              <w:t xml:space="preserve"> </w:t>
            </w:r>
            <w:r w:rsidRPr="00265F0F">
              <w:rPr>
                <w:rFonts w:asciiTheme="minorHAnsi" w:hAnsiTheme="minorHAnsi" w:cstheme="minorHAnsi"/>
                <w:color w:val="17365D" w:themeColor="text2" w:themeShade="BF"/>
                <w:sz w:val="24"/>
                <w:szCs w:val="24"/>
              </w:rPr>
              <w:t>ética en la</w:t>
            </w:r>
            <w:r w:rsidRPr="00265F0F">
              <w:rPr>
                <w:rFonts w:asciiTheme="minorHAnsi" w:hAnsiTheme="minorHAnsi" w:cstheme="minorHAnsi"/>
                <w:color w:val="17365D" w:themeColor="text2" w:themeShade="BF"/>
                <w:spacing w:val="-2"/>
                <w:sz w:val="24"/>
                <w:szCs w:val="24"/>
              </w:rPr>
              <w:t xml:space="preserve"> </w:t>
            </w:r>
            <w:r w:rsidRPr="00265F0F">
              <w:rPr>
                <w:rFonts w:asciiTheme="minorHAnsi" w:hAnsiTheme="minorHAnsi" w:cstheme="minorHAnsi"/>
                <w:color w:val="17365D" w:themeColor="text2" w:themeShade="BF"/>
                <w:sz w:val="24"/>
                <w:szCs w:val="24"/>
              </w:rPr>
              <w:t>escuela.</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Marzo</w:t>
            </w:r>
          </w:p>
          <w:p w:rsidR="00421933" w:rsidRPr="00265F0F" w:rsidRDefault="00921E6A" w:rsidP="00A53B39">
            <w:pPr>
              <w:spacing w:line="0" w:lineRule="atLeast"/>
              <w:jc w:val="center"/>
              <w:rPr>
                <w:rFonts w:cstheme="minorHAnsi"/>
                <w:color w:val="17365D" w:themeColor="text2" w:themeShade="BF"/>
                <w:sz w:val="24"/>
                <w:szCs w:val="24"/>
              </w:rPr>
            </w:pPr>
            <w:r>
              <w:rPr>
                <w:rFonts w:cstheme="minorHAnsi"/>
                <w:color w:val="17365D" w:themeColor="text2" w:themeShade="BF"/>
                <w:sz w:val="24"/>
                <w:szCs w:val="24"/>
              </w:rPr>
              <w:t>Junio</w:t>
            </w:r>
          </w:p>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Agosto</w:t>
            </w:r>
          </w:p>
          <w:p w:rsidR="00421933" w:rsidRPr="00265F0F" w:rsidRDefault="00421933" w:rsidP="00A53B39">
            <w:pPr>
              <w:spacing w:line="0" w:lineRule="atLeast"/>
              <w:jc w:val="center"/>
              <w:rPr>
                <w:rFonts w:cstheme="minorHAnsi"/>
                <w:color w:val="17365D" w:themeColor="text2" w:themeShade="BF"/>
                <w:sz w:val="24"/>
                <w:szCs w:val="24"/>
              </w:rPr>
            </w:pPr>
            <w:r w:rsidRPr="00265F0F">
              <w:rPr>
                <w:rFonts w:cstheme="minorHAnsi"/>
                <w:color w:val="17365D" w:themeColor="text2" w:themeShade="BF"/>
                <w:sz w:val="24"/>
                <w:szCs w:val="24"/>
              </w:rPr>
              <w:t>Diciembre</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265F0F" w:rsidRDefault="00421933" w:rsidP="00EF6AED">
            <w:pPr>
              <w:spacing w:line="0" w:lineRule="atLeast"/>
              <w:jc w:val="both"/>
              <w:rPr>
                <w:rFonts w:cstheme="minorHAnsi"/>
                <w:color w:val="17365D" w:themeColor="text2" w:themeShade="BF"/>
                <w:sz w:val="24"/>
                <w:szCs w:val="24"/>
              </w:rPr>
            </w:pPr>
          </w:p>
          <w:p w:rsidR="00421933" w:rsidRPr="00265F0F" w:rsidRDefault="00421933" w:rsidP="00EF6AED">
            <w:pPr>
              <w:spacing w:line="0" w:lineRule="atLeast"/>
              <w:jc w:val="both"/>
              <w:rPr>
                <w:rFonts w:cstheme="minorHAnsi"/>
                <w:color w:val="17365D" w:themeColor="text2" w:themeShade="BF"/>
                <w:sz w:val="24"/>
                <w:szCs w:val="24"/>
              </w:rPr>
            </w:pPr>
            <w:r w:rsidRPr="00265F0F">
              <w:rPr>
                <w:rFonts w:cstheme="minorHAnsi"/>
                <w:color w:val="17365D" w:themeColor="text2" w:themeShade="BF"/>
                <w:sz w:val="24"/>
                <w:szCs w:val="24"/>
              </w:rPr>
              <w:t>Directora,</w:t>
            </w:r>
            <w:r w:rsidRPr="00265F0F">
              <w:rPr>
                <w:rFonts w:cstheme="minorHAnsi"/>
                <w:color w:val="17365D" w:themeColor="text2" w:themeShade="BF"/>
                <w:spacing w:val="-3"/>
                <w:sz w:val="24"/>
                <w:szCs w:val="24"/>
              </w:rPr>
              <w:t xml:space="preserve"> </w:t>
            </w:r>
            <w:r w:rsidRPr="00265F0F">
              <w:rPr>
                <w:rFonts w:cstheme="minorHAnsi"/>
                <w:color w:val="17365D" w:themeColor="text2" w:themeShade="BF"/>
                <w:sz w:val="24"/>
                <w:szCs w:val="24"/>
              </w:rPr>
              <w:t>Miembros</w:t>
            </w:r>
            <w:r w:rsidRPr="00265F0F">
              <w:rPr>
                <w:rFonts w:cstheme="minorHAnsi"/>
                <w:color w:val="17365D" w:themeColor="text2" w:themeShade="BF"/>
                <w:spacing w:val="-2"/>
                <w:sz w:val="24"/>
                <w:szCs w:val="24"/>
              </w:rPr>
              <w:t xml:space="preserve"> </w:t>
            </w:r>
            <w:r w:rsidRPr="00265F0F">
              <w:rPr>
                <w:rFonts w:cstheme="minorHAnsi"/>
                <w:color w:val="17365D" w:themeColor="text2" w:themeShade="BF"/>
                <w:sz w:val="24"/>
                <w:szCs w:val="24"/>
              </w:rPr>
              <w:t>Consejo Escolar</w:t>
            </w:r>
          </w:p>
        </w:tc>
      </w:tr>
      <w:tr w:rsidR="00421933" w:rsidRPr="00421933" w:rsidTr="00EF6AED">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b/>
                <w:color w:val="17365D" w:themeColor="text2" w:themeShade="BF"/>
                <w:sz w:val="26"/>
                <w:szCs w:val="26"/>
              </w:rPr>
            </w:pPr>
          </w:p>
          <w:p w:rsidR="00421933" w:rsidRPr="00A53B39" w:rsidRDefault="00421933" w:rsidP="00EF6AED">
            <w:pPr>
              <w:spacing w:line="0" w:lineRule="atLeast"/>
              <w:jc w:val="both"/>
              <w:rPr>
                <w:rFonts w:cstheme="minorHAnsi"/>
                <w:color w:val="17365D" w:themeColor="text2" w:themeShade="BF"/>
                <w:sz w:val="26"/>
                <w:szCs w:val="26"/>
              </w:rPr>
            </w:pPr>
            <w:r w:rsidRPr="00A53B39">
              <w:rPr>
                <w:rFonts w:cstheme="minorHAnsi"/>
                <w:color w:val="17365D" w:themeColor="text2" w:themeShade="BF"/>
                <w:sz w:val="26"/>
                <w:szCs w:val="26"/>
              </w:rPr>
              <w:t>Libro de actas</w:t>
            </w:r>
          </w:p>
        </w:tc>
      </w:tr>
    </w:tbl>
    <w:p w:rsidR="00061130" w:rsidRPr="00421933" w:rsidRDefault="00061130"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058"/>
        <w:gridCol w:w="4898"/>
      </w:tblGrid>
      <w:tr w:rsidR="00421933" w:rsidRPr="00421933" w:rsidTr="00421933">
        <w:trPr>
          <w:jc w:val="center"/>
        </w:trPr>
        <w:tc>
          <w:tcPr>
            <w:tcW w:w="10188" w:type="dxa"/>
            <w:gridSpan w:val="2"/>
            <w:shd w:val="clear" w:color="auto" w:fill="DBE5F1" w:themeFill="accent1" w:themeFillTint="33"/>
          </w:tcPr>
          <w:p w:rsidR="00421933" w:rsidRPr="00421933" w:rsidRDefault="00421933" w:rsidP="00EF6AED">
            <w:pPr>
              <w:spacing w:line="0" w:lineRule="atLeast"/>
              <w:jc w:val="center"/>
              <w:rPr>
                <w:rFonts w:cstheme="minorHAnsi"/>
                <w:b/>
                <w:color w:val="17365D" w:themeColor="text2" w:themeShade="BF"/>
                <w:sz w:val="28"/>
                <w:szCs w:val="28"/>
              </w:rPr>
            </w:pPr>
          </w:p>
          <w:p w:rsidR="00421933" w:rsidRPr="00421933" w:rsidRDefault="00421933" w:rsidP="00EF6AED">
            <w:pPr>
              <w:pStyle w:val="TableParagraph"/>
              <w:spacing w:line="292" w:lineRule="exact"/>
              <w:jc w:val="center"/>
              <w:rPr>
                <w:rFonts w:asciiTheme="minorHAnsi" w:hAnsiTheme="minorHAnsi" w:cstheme="minorHAnsi"/>
                <w:b/>
                <w:color w:val="17365D" w:themeColor="text2" w:themeShade="BF"/>
                <w:sz w:val="24"/>
              </w:rPr>
            </w:pPr>
            <w:r w:rsidRPr="00421933">
              <w:rPr>
                <w:rFonts w:asciiTheme="minorHAnsi" w:hAnsiTheme="minorHAnsi" w:cstheme="minorHAnsi"/>
                <w:b/>
                <w:color w:val="17365D" w:themeColor="text2" w:themeShade="BF"/>
                <w:sz w:val="24"/>
              </w:rPr>
              <w:t>REUNIONES</w:t>
            </w:r>
            <w:r w:rsidRPr="00421933">
              <w:rPr>
                <w:rFonts w:asciiTheme="minorHAnsi" w:hAnsiTheme="minorHAnsi" w:cstheme="minorHAnsi"/>
                <w:b/>
                <w:color w:val="17365D" w:themeColor="text2" w:themeShade="BF"/>
                <w:spacing w:val="-3"/>
                <w:sz w:val="24"/>
              </w:rPr>
              <w:t xml:space="preserve"> </w:t>
            </w:r>
            <w:r w:rsidRPr="00421933">
              <w:rPr>
                <w:rFonts w:asciiTheme="minorHAnsi" w:hAnsiTheme="minorHAnsi" w:cstheme="minorHAnsi"/>
                <w:b/>
                <w:color w:val="17365D" w:themeColor="text2" w:themeShade="BF"/>
                <w:sz w:val="24"/>
              </w:rPr>
              <w:t>DE</w:t>
            </w:r>
            <w:r w:rsidRPr="00421933">
              <w:rPr>
                <w:rFonts w:asciiTheme="minorHAnsi" w:hAnsiTheme="minorHAnsi" w:cstheme="minorHAnsi"/>
                <w:b/>
                <w:color w:val="17365D" w:themeColor="text2" w:themeShade="BF"/>
                <w:spacing w:val="-2"/>
                <w:sz w:val="24"/>
              </w:rPr>
              <w:t xml:space="preserve"> </w:t>
            </w:r>
            <w:r w:rsidRPr="00421933">
              <w:rPr>
                <w:rFonts w:asciiTheme="minorHAnsi" w:hAnsiTheme="minorHAnsi" w:cstheme="minorHAnsi"/>
                <w:b/>
                <w:color w:val="17365D" w:themeColor="text2" w:themeShade="BF"/>
                <w:sz w:val="24"/>
              </w:rPr>
              <w:t>PADRES</w:t>
            </w:r>
            <w:r w:rsidRPr="00421933">
              <w:rPr>
                <w:rFonts w:asciiTheme="minorHAnsi" w:hAnsiTheme="minorHAnsi" w:cstheme="minorHAnsi"/>
                <w:b/>
                <w:color w:val="17365D" w:themeColor="text2" w:themeShade="BF"/>
                <w:spacing w:val="-4"/>
                <w:sz w:val="24"/>
              </w:rPr>
              <w:t xml:space="preserve"> </w:t>
            </w:r>
            <w:r w:rsidRPr="00421933">
              <w:rPr>
                <w:rFonts w:asciiTheme="minorHAnsi" w:hAnsiTheme="minorHAnsi" w:cstheme="minorHAnsi"/>
                <w:b/>
                <w:color w:val="17365D" w:themeColor="text2" w:themeShade="BF"/>
                <w:sz w:val="24"/>
              </w:rPr>
              <w:t>Y</w:t>
            </w:r>
            <w:r w:rsidRPr="00421933">
              <w:rPr>
                <w:rFonts w:asciiTheme="minorHAnsi" w:hAnsiTheme="minorHAnsi" w:cstheme="minorHAnsi"/>
                <w:b/>
                <w:color w:val="17365D" w:themeColor="text2" w:themeShade="BF"/>
                <w:spacing w:val="-1"/>
                <w:sz w:val="24"/>
              </w:rPr>
              <w:t xml:space="preserve"> </w:t>
            </w:r>
            <w:r w:rsidRPr="00421933">
              <w:rPr>
                <w:rFonts w:asciiTheme="minorHAnsi" w:hAnsiTheme="minorHAnsi" w:cstheme="minorHAnsi"/>
                <w:b/>
                <w:color w:val="17365D" w:themeColor="text2" w:themeShade="BF"/>
                <w:sz w:val="24"/>
              </w:rPr>
              <w:t>APODERADOS:</w:t>
            </w:r>
          </w:p>
          <w:p w:rsidR="00421933" w:rsidRPr="00421933" w:rsidRDefault="00421933" w:rsidP="00EF6AED">
            <w:pPr>
              <w:spacing w:line="0" w:lineRule="atLeast"/>
              <w:jc w:val="center"/>
              <w:rPr>
                <w:rFonts w:cstheme="minorHAnsi"/>
                <w:b/>
                <w:color w:val="17365D" w:themeColor="text2" w:themeShade="BF"/>
                <w:sz w:val="28"/>
                <w:szCs w:val="28"/>
              </w:rPr>
            </w:pP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pStyle w:val="TableParagraph"/>
              <w:spacing w:before="45" w:line="276" w:lineRule="auto"/>
              <w:ind w:right="90"/>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Se realizan de forma periódica reuniones de padres y</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apoderados por curso, contemplando su organización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democrática,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toma</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decisiones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participación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6"/>
                <w:sz w:val="24"/>
              </w:rPr>
              <w:t xml:space="preserve"> </w:t>
            </w:r>
            <w:r w:rsidRPr="00421933">
              <w:rPr>
                <w:rFonts w:asciiTheme="minorHAnsi" w:hAnsiTheme="minorHAnsi" w:cstheme="minorHAnsi"/>
                <w:color w:val="17365D" w:themeColor="text2" w:themeShade="BF"/>
                <w:sz w:val="24"/>
              </w:rPr>
              <w:t>las</w:t>
            </w:r>
          </w:p>
          <w:p w:rsidR="00421933" w:rsidRPr="00421933" w:rsidRDefault="00421933" w:rsidP="00EF6AED">
            <w:pPr>
              <w:pStyle w:val="TableParagraph"/>
              <w:spacing w:before="46" w:line="276" w:lineRule="auto"/>
              <w:ind w:right="92"/>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lastRenderedPageBreak/>
              <w:t>diversas</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actividades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que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promueve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establecimiento.</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421933">
            <w:pPr>
              <w:pStyle w:val="TableParagraph"/>
              <w:spacing w:before="45" w:line="276" w:lineRule="auto"/>
              <w:ind w:right="90"/>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Se realizan de forma periódica reuniones de padres y</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apoderados por curso, contemplando su organización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democrática,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toma</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decisiones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participación</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6"/>
                <w:sz w:val="24"/>
              </w:rPr>
              <w:t xml:space="preserve"> </w:t>
            </w:r>
            <w:r w:rsidRPr="00421933">
              <w:rPr>
                <w:rFonts w:asciiTheme="minorHAnsi" w:hAnsiTheme="minorHAnsi" w:cstheme="minorHAnsi"/>
                <w:color w:val="17365D" w:themeColor="text2" w:themeShade="BF"/>
                <w:sz w:val="24"/>
              </w:rPr>
              <w:t>las</w:t>
            </w:r>
            <w:r>
              <w:rPr>
                <w:rFonts w:asciiTheme="minorHAnsi" w:hAnsiTheme="minorHAnsi" w:cstheme="minorHAnsi"/>
                <w:color w:val="17365D" w:themeColor="text2" w:themeShade="BF"/>
                <w:sz w:val="24"/>
              </w:rPr>
              <w:t xml:space="preserve"> </w:t>
            </w:r>
            <w:r w:rsidRPr="00421933">
              <w:rPr>
                <w:rFonts w:asciiTheme="minorHAnsi" w:hAnsiTheme="minorHAnsi" w:cstheme="minorHAnsi"/>
                <w:color w:val="17365D" w:themeColor="text2" w:themeShade="BF"/>
                <w:sz w:val="24"/>
              </w:rPr>
              <w:t>diversas</w:t>
            </w:r>
            <w:r w:rsidRPr="00421933">
              <w:rPr>
                <w:rFonts w:asciiTheme="minorHAnsi" w:hAnsiTheme="minorHAnsi" w:cstheme="minorHAnsi"/>
                <w:color w:val="17365D" w:themeColor="text2" w:themeShade="BF"/>
                <w:spacing w:val="-2"/>
                <w:sz w:val="24"/>
              </w:rPr>
              <w:t xml:space="preserve"> </w:t>
            </w:r>
            <w:r w:rsidRPr="00421933">
              <w:rPr>
                <w:rFonts w:asciiTheme="minorHAnsi" w:hAnsiTheme="minorHAnsi" w:cstheme="minorHAnsi"/>
                <w:color w:val="17365D" w:themeColor="text2" w:themeShade="BF"/>
                <w:sz w:val="24"/>
              </w:rPr>
              <w:t>actividades</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que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promueve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establecimiento.</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color w:val="17365D" w:themeColor="text2" w:themeShade="BF"/>
                <w:sz w:val="26"/>
                <w:szCs w:val="26"/>
              </w:rPr>
            </w:pPr>
          </w:p>
          <w:p w:rsidR="00421933" w:rsidRPr="00421933" w:rsidRDefault="00921E6A" w:rsidP="00421933">
            <w:pPr>
              <w:spacing w:line="0" w:lineRule="atLeast"/>
              <w:jc w:val="center"/>
              <w:rPr>
                <w:rFonts w:cstheme="minorHAnsi"/>
                <w:color w:val="17365D" w:themeColor="text2" w:themeShade="BF"/>
                <w:sz w:val="26"/>
                <w:szCs w:val="26"/>
              </w:rPr>
            </w:pPr>
            <w:proofErr w:type="spellStart"/>
            <w:r>
              <w:rPr>
                <w:rFonts w:cstheme="minorHAnsi"/>
                <w:color w:val="17365D" w:themeColor="text2" w:themeShade="BF"/>
                <w:sz w:val="26"/>
                <w:szCs w:val="26"/>
              </w:rPr>
              <w:t>Bi-m</w:t>
            </w:r>
            <w:r w:rsidR="00421933" w:rsidRPr="00421933">
              <w:rPr>
                <w:rFonts w:cstheme="minorHAnsi"/>
                <w:color w:val="17365D" w:themeColor="text2" w:themeShade="BF"/>
                <w:sz w:val="26"/>
                <w:szCs w:val="26"/>
              </w:rPr>
              <w:t>ensual</w:t>
            </w:r>
            <w:proofErr w:type="spellEnd"/>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421933" w:rsidRPr="00421933" w:rsidRDefault="00421933" w:rsidP="00EF6AED">
            <w:pPr>
              <w:spacing w:line="0" w:lineRule="atLeast"/>
              <w:jc w:val="both"/>
              <w:rPr>
                <w:rFonts w:cstheme="minorHAnsi"/>
                <w:color w:val="17365D" w:themeColor="text2" w:themeShade="BF"/>
                <w:sz w:val="26"/>
                <w:szCs w:val="26"/>
              </w:rPr>
            </w:pPr>
          </w:p>
          <w:p w:rsidR="00421933" w:rsidRPr="00421933" w:rsidRDefault="00421933" w:rsidP="00421933">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Equipo de gestión – Profesores Jefes</w:t>
            </w:r>
          </w:p>
        </w:tc>
      </w:tr>
      <w:tr w:rsidR="00421933" w:rsidRPr="00421933" w:rsidTr="00421933">
        <w:trPr>
          <w:jc w:val="center"/>
        </w:trPr>
        <w:tc>
          <w:tcPr>
            <w:tcW w:w="5181" w:type="dxa"/>
            <w:shd w:val="clear" w:color="auto" w:fill="DBE5F1" w:themeFill="accent1" w:themeFillTint="33"/>
          </w:tcPr>
          <w:p w:rsidR="00421933" w:rsidRPr="00421933" w:rsidRDefault="00421933" w:rsidP="00EF6AED">
            <w:pPr>
              <w:spacing w:line="0" w:lineRule="atLeast"/>
              <w:jc w:val="both"/>
              <w:rPr>
                <w:rFonts w:cstheme="minorHAnsi"/>
                <w:b/>
                <w:color w:val="17365D" w:themeColor="text2" w:themeShade="BF"/>
                <w:sz w:val="28"/>
                <w:szCs w:val="28"/>
              </w:rPr>
            </w:pPr>
          </w:p>
          <w:p w:rsidR="00421933" w:rsidRPr="00421933" w:rsidRDefault="00421933"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421933" w:rsidRPr="00421933" w:rsidRDefault="00421933" w:rsidP="00EF6AED">
            <w:pPr>
              <w:spacing w:line="0" w:lineRule="atLeast"/>
              <w:jc w:val="both"/>
              <w:rPr>
                <w:rFonts w:cstheme="minorHAnsi"/>
                <w:b/>
                <w:color w:val="17365D" w:themeColor="text2" w:themeShade="BF"/>
                <w:sz w:val="28"/>
                <w:szCs w:val="28"/>
              </w:rPr>
            </w:pPr>
          </w:p>
        </w:tc>
        <w:tc>
          <w:tcPr>
            <w:tcW w:w="5007" w:type="dxa"/>
          </w:tcPr>
          <w:p w:rsidR="00921E6A" w:rsidRDefault="00921E6A" w:rsidP="00921E6A">
            <w:pPr>
              <w:spacing w:line="0" w:lineRule="atLeast"/>
              <w:jc w:val="both"/>
              <w:rPr>
                <w:rFonts w:cstheme="minorHAnsi"/>
                <w:b/>
                <w:color w:val="17365D" w:themeColor="text2" w:themeShade="BF"/>
                <w:sz w:val="26"/>
                <w:szCs w:val="26"/>
              </w:rPr>
            </w:pPr>
          </w:p>
          <w:p w:rsidR="00421933" w:rsidRPr="00921E6A" w:rsidRDefault="00921E6A" w:rsidP="00921E6A">
            <w:pPr>
              <w:spacing w:line="0" w:lineRule="atLeast"/>
              <w:jc w:val="both"/>
              <w:rPr>
                <w:rFonts w:cstheme="minorHAnsi"/>
                <w:color w:val="17365D" w:themeColor="text2" w:themeShade="BF"/>
                <w:sz w:val="26"/>
                <w:szCs w:val="26"/>
              </w:rPr>
            </w:pPr>
            <w:r w:rsidRPr="00921E6A">
              <w:rPr>
                <w:rFonts w:cstheme="minorHAnsi"/>
                <w:color w:val="17365D" w:themeColor="text2" w:themeShade="BF"/>
                <w:sz w:val="26"/>
                <w:szCs w:val="26"/>
              </w:rPr>
              <w:t>Informe de reuniones</w:t>
            </w:r>
          </w:p>
        </w:tc>
      </w:tr>
    </w:tbl>
    <w:p w:rsidR="001623D6" w:rsidRDefault="001623D6" w:rsidP="00F271F3">
      <w:pPr>
        <w:spacing w:after="0" w:line="0" w:lineRule="atLeast"/>
        <w:jc w:val="both"/>
        <w:rPr>
          <w:rFonts w:cstheme="minorHAnsi"/>
          <w:color w:val="17365D" w:themeColor="text2" w:themeShade="BF"/>
          <w:sz w:val="28"/>
          <w:szCs w:val="28"/>
        </w:rPr>
      </w:pPr>
    </w:p>
    <w:p w:rsidR="00421933" w:rsidRDefault="00421933" w:rsidP="00F271F3">
      <w:pPr>
        <w:spacing w:after="0" w:line="0" w:lineRule="atLeast"/>
        <w:jc w:val="both"/>
        <w:rPr>
          <w:rFonts w:cstheme="minorHAnsi"/>
          <w:color w:val="17365D" w:themeColor="text2" w:themeShade="BF"/>
          <w:sz w:val="28"/>
          <w:szCs w:val="28"/>
        </w:rPr>
      </w:pPr>
    </w:p>
    <w:p w:rsidR="00421933" w:rsidRPr="00421933" w:rsidRDefault="00421933"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5051"/>
        <w:gridCol w:w="4905"/>
      </w:tblGrid>
      <w:tr w:rsidR="00421933" w:rsidRPr="00421933" w:rsidTr="00BA2B35">
        <w:trPr>
          <w:jc w:val="center"/>
        </w:trPr>
        <w:tc>
          <w:tcPr>
            <w:tcW w:w="10188" w:type="dxa"/>
            <w:gridSpan w:val="2"/>
            <w:shd w:val="clear" w:color="auto" w:fill="DBE5F1" w:themeFill="accent1" w:themeFillTint="33"/>
          </w:tcPr>
          <w:p w:rsidR="00A35655" w:rsidRPr="00421933" w:rsidRDefault="00A35655" w:rsidP="00EF6AED">
            <w:pPr>
              <w:spacing w:line="0" w:lineRule="atLeast"/>
              <w:jc w:val="center"/>
              <w:rPr>
                <w:rFonts w:cstheme="minorHAnsi"/>
                <w:b/>
                <w:color w:val="17365D" w:themeColor="text2" w:themeShade="BF"/>
                <w:sz w:val="28"/>
                <w:szCs w:val="28"/>
              </w:rPr>
            </w:pPr>
          </w:p>
          <w:p w:rsidR="00A35655" w:rsidRPr="00421933" w:rsidRDefault="00A35655" w:rsidP="00A35655">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CONSEJOS DE REFLEXIÓN</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DESCRIPCIÓN DE LA ACCIÓN</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A35655" w:rsidRPr="00421933" w:rsidRDefault="00A35655" w:rsidP="00A35655">
            <w:pPr>
              <w:pStyle w:val="TableParagraph"/>
              <w:spacing w:before="46" w:line="276" w:lineRule="auto"/>
              <w:ind w:right="92"/>
              <w:jc w:val="both"/>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Se realizan consejos de reflexión</w:t>
            </w:r>
            <w:r w:rsidR="005D4FBC">
              <w:rPr>
                <w:rFonts w:asciiTheme="minorHAnsi" w:hAnsiTheme="minorHAnsi" w:cstheme="minorHAnsi"/>
                <w:color w:val="17365D" w:themeColor="text2" w:themeShade="BF"/>
                <w:sz w:val="24"/>
              </w:rPr>
              <w:t>,</w:t>
            </w:r>
            <w:r w:rsidRPr="00421933">
              <w:rPr>
                <w:rFonts w:asciiTheme="minorHAnsi" w:hAnsiTheme="minorHAnsi" w:cstheme="minorHAnsi"/>
                <w:color w:val="17365D" w:themeColor="text2" w:themeShade="BF"/>
                <w:sz w:val="24"/>
              </w:rPr>
              <w:t xml:space="preserve"> </w:t>
            </w:r>
            <w:r w:rsidR="005D4FBC">
              <w:rPr>
                <w:rFonts w:asciiTheme="minorHAnsi" w:hAnsiTheme="minorHAnsi" w:cstheme="minorHAnsi"/>
                <w:color w:val="17365D" w:themeColor="text2" w:themeShade="BF"/>
                <w:sz w:val="24"/>
              </w:rPr>
              <w:t xml:space="preserve">entre docentes y funcionarios del establecimiento, </w:t>
            </w:r>
            <w:r w:rsidRPr="00421933">
              <w:rPr>
                <w:rFonts w:asciiTheme="minorHAnsi" w:hAnsiTheme="minorHAnsi" w:cstheme="minorHAnsi"/>
                <w:color w:val="17365D" w:themeColor="text2" w:themeShade="BF"/>
                <w:sz w:val="24"/>
              </w:rPr>
              <w:t>de forma periódica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propiciando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un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espacio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efectivo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comunicación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donde se analiza y toman decisiones relacionadas con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el</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funcionamiento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del</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establecimiento,</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en</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concordancia</w:t>
            </w:r>
            <w:r w:rsidRPr="00421933">
              <w:rPr>
                <w:rFonts w:asciiTheme="minorHAnsi" w:hAnsiTheme="minorHAnsi" w:cstheme="minorHAnsi"/>
                <w:color w:val="17365D" w:themeColor="text2" w:themeShade="BF"/>
                <w:spacing w:val="42"/>
                <w:sz w:val="24"/>
              </w:rPr>
              <w:t xml:space="preserve"> </w:t>
            </w:r>
            <w:r w:rsidRPr="00421933">
              <w:rPr>
                <w:rFonts w:asciiTheme="minorHAnsi" w:hAnsiTheme="minorHAnsi" w:cstheme="minorHAnsi"/>
                <w:color w:val="17365D" w:themeColor="text2" w:themeShade="BF"/>
                <w:sz w:val="24"/>
              </w:rPr>
              <w:t>con</w:t>
            </w:r>
            <w:r w:rsidRPr="00421933">
              <w:rPr>
                <w:rFonts w:asciiTheme="minorHAnsi" w:hAnsiTheme="minorHAnsi" w:cstheme="minorHAnsi"/>
                <w:color w:val="17365D" w:themeColor="text2" w:themeShade="BF"/>
                <w:spacing w:val="43"/>
                <w:sz w:val="24"/>
              </w:rPr>
              <w:t xml:space="preserve"> </w:t>
            </w:r>
            <w:r w:rsidRPr="00421933">
              <w:rPr>
                <w:rFonts w:asciiTheme="minorHAnsi" w:hAnsiTheme="minorHAnsi" w:cstheme="minorHAnsi"/>
                <w:color w:val="17365D" w:themeColor="text2" w:themeShade="BF"/>
                <w:sz w:val="24"/>
              </w:rPr>
              <w:t>los</w:t>
            </w:r>
            <w:r w:rsidRPr="00421933">
              <w:rPr>
                <w:rFonts w:asciiTheme="minorHAnsi" w:hAnsiTheme="minorHAnsi" w:cstheme="minorHAnsi"/>
                <w:color w:val="17365D" w:themeColor="text2" w:themeShade="BF"/>
                <w:spacing w:val="44"/>
                <w:sz w:val="24"/>
              </w:rPr>
              <w:t xml:space="preserve"> </w:t>
            </w:r>
            <w:r w:rsidRPr="00421933">
              <w:rPr>
                <w:rFonts w:asciiTheme="minorHAnsi" w:hAnsiTheme="minorHAnsi" w:cstheme="minorHAnsi"/>
                <w:color w:val="17365D" w:themeColor="text2" w:themeShade="BF"/>
                <w:sz w:val="24"/>
              </w:rPr>
              <w:t>objetivos</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valores</w:t>
            </w:r>
            <w:r w:rsidRPr="00421933">
              <w:rPr>
                <w:rFonts w:asciiTheme="minorHAnsi" w:hAnsiTheme="minorHAnsi" w:cstheme="minorHAnsi"/>
                <w:color w:val="17365D" w:themeColor="text2" w:themeShade="BF"/>
                <w:spacing w:val="43"/>
                <w:sz w:val="24"/>
              </w:rPr>
              <w:t xml:space="preserve"> </w:t>
            </w:r>
            <w:r w:rsidRPr="00421933">
              <w:rPr>
                <w:rFonts w:asciiTheme="minorHAnsi" w:hAnsiTheme="minorHAnsi" w:cstheme="minorHAnsi"/>
                <w:color w:val="17365D" w:themeColor="text2" w:themeShade="BF"/>
                <w:sz w:val="24"/>
              </w:rPr>
              <w:t>del</w:t>
            </w:r>
            <w:r w:rsidRPr="00421933">
              <w:rPr>
                <w:rFonts w:asciiTheme="minorHAnsi" w:hAnsiTheme="minorHAnsi" w:cstheme="minorHAnsi"/>
                <w:color w:val="17365D" w:themeColor="text2" w:themeShade="BF"/>
                <w:spacing w:val="39"/>
                <w:sz w:val="24"/>
              </w:rPr>
              <w:t xml:space="preserve"> </w:t>
            </w:r>
            <w:r w:rsidRPr="00421933">
              <w:rPr>
                <w:rFonts w:asciiTheme="minorHAnsi" w:hAnsiTheme="minorHAnsi" w:cstheme="minorHAnsi"/>
                <w:color w:val="17365D" w:themeColor="text2" w:themeShade="BF"/>
                <w:sz w:val="24"/>
              </w:rPr>
              <w:t>PEI</w:t>
            </w:r>
            <w:r w:rsidRPr="00421933">
              <w:rPr>
                <w:rFonts w:asciiTheme="minorHAnsi" w:hAnsiTheme="minorHAnsi" w:cstheme="minorHAnsi"/>
                <w:color w:val="17365D" w:themeColor="text2" w:themeShade="BF"/>
                <w:spacing w:val="41"/>
                <w:sz w:val="24"/>
              </w:rPr>
              <w:t xml:space="preserve"> </w:t>
            </w:r>
            <w:r w:rsidRPr="00421933">
              <w:rPr>
                <w:rFonts w:asciiTheme="minorHAnsi" w:hAnsiTheme="minorHAnsi" w:cstheme="minorHAnsi"/>
                <w:color w:val="17365D" w:themeColor="text2" w:themeShade="BF"/>
                <w:sz w:val="24"/>
              </w:rPr>
              <w:t>y/o PME.</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OBJETIVOS</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921E6A" w:rsidRDefault="00A35655" w:rsidP="00B33CE1">
            <w:pPr>
              <w:pStyle w:val="TableParagraph"/>
              <w:numPr>
                <w:ilvl w:val="0"/>
                <w:numId w:val="27"/>
              </w:numPr>
              <w:tabs>
                <w:tab w:val="left" w:pos="468"/>
                <w:tab w:val="left" w:pos="469"/>
              </w:tabs>
              <w:spacing w:before="0" w:line="292" w:lineRule="exact"/>
              <w:rPr>
                <w:rFonts w:asciiTheme="minorHAnsi" w:hAnsiTheme="minorHAnsi" w:cstheme="minorHAnsi"/>
                <w:color w:val="17365D" w:themeColor="text2" w:themeShade="BF"/>
                <w:sz w:val="24"/>
              </w:rPr>
            </w:pPr>
            <w:r w:rsidRPr="00421933">
              <w:rPr>
                <w:rFonts w:asciiTheme="minorHAnsi" w:hAnsiTheme="minorHAnsi" w:cstheme="minorHAnsi"/>
                <w:color w:val="17365D" w:themeColor="text2" w:themeShade="BF"/>
                <w:sz w:val="24"/>
              </w:rPr>
              <w:t>Fomentar</w:t>
            </w:r>
            <w:r w:rsidRPr="00421933">
              <w:rPr>
                <w:rFonts w:asciiTheme="minorHAnsi" w:hAnsiTheme="minorHAnsi" w:cstheme="minorHAnsi"/>
                <w:color w:val="17365D" w:themeColor="text2" w:themeShade="BF"/>
                <w:spacing w:val="-4"/>
                <w:sz w:val="24"/>
              </w:rPr>
              <w:t xml:space="preserve"> </w:t>
            </w:r>
            <w:r w:rsidRPr="00421933">
              <w:rPr>
                <w:rFonts w:asciiTheme="minorHAnsi" w:hAnsiTheme="minorHAnsi" w:cstheme="minorHAnsi"/>
                <w:color w:val="17365D" w:themeColor="text2" w:themeShade="BF"/>
                <w:sz w:val="24"/>
              </w:rPr>
              <w:t>una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cultura</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de</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transparencia</w:t>
            </w:r>
            <w:r w:rsidRPr="00421933">
              <w:rPr>
                <w:rFonts w:asciiTheme="minorHAnsi" w:hAnsiTheme="minorHAnsi" w:cstheme="minorHAnsi"/>
                <w:color w:val="17365D" w:themeColor="text2" w:themeShade="BF"/>
                <w:spacing w:val="-1"/>
                <w:sz w:val="24"/>
              </w:rPr>
              <w:t xml:space="preserve"> </w:t>
            </w:r>
            <w:r w:rsidRPr="00421933">
              <w:rPr>
                <w:rFonts w:asciiTheme="minorHAnsi" w:hAnsiTheme="minorHAnsi" w:cstheme="minorHAnsi"/>
                <w:color w:val="17365D" w:themeColor="text2" w:themeShade="BF"/>
                <w:sz w:val="24"/>
              </w:rPr>
              <w:t>y</w:t>
            </w:r>
            <w:r w:rsidRPr="00421933">
              <w:rPr>
                <w:rFonts w:asciiTheme="minorHAnsi" w:hAnsiTheme="minorHAnsi" w:cstheme="minorHAnsi"/>
                <w:color w:val="17365D" w:themeColor="text2" w:themeShade="BF"/>
                <w:spacing w:val="-3"/>
                <w:sz w:val="24"/>
              </w:rPr>
              <w:t xml:space="preserve"> </w:t>
            </w:r>
            <w:r w:rsidRPr="00421933">
              <w:rPr>
                <w:rFonts w:asciiTheme="minorHAnsi" w:hAnsiTheme="minorHAnsi" w:cstheme="minorHAnsi"/>
                <w:color w:val="17365D" w:themeColor="text2" w:themeShade="BF"/>
                <w:sz w:val="24"/>
              </w:rPr>
              <w:t>probidad</w:t>
            </w:r>
            <w:r w:rsidR="00921E6A">
              <w:rPr>
                <w:rFonts w:asciiTheme="minorHAnsi" w:hAnsiTheme="minorHAnsi" w:cstheme="minorHAnsi"/>
                <w:color w:val="17365D" w:themeColor="text2" w:themeShade="BF"/>
                <w:sz w:val="24"/>
              </w:rPr>
              <w:t>.</w:t>
            </w:r>
          </w:p>
          <w:p w:rsidR="00A35655" w:rsidRPr="00B33CE1" w:rsidRDefault="00A35655" w:rsidP="00B33CE1">
            <w:pPr>
              <w:pStyle w:val="TableParagraph"/>
              <w:numPr>
                <w:ilvl w:val="0"/>
                <w:numId w:val="27"/>
              </w:numPr>
              <w:tabs>
                <w:tab w:val="left" w:pos="468"/>
                <w:tab w:val="left" w:pos="469"/>
              </w:tabs>
              <w:spacing w:before="0" w:line="292" w:lineRule="exact"/>
              <w:rPr>
                <w:rFonts w:asciiTheme="minorHAnsi" w:hAnsiTheme="minorHAnsi" w:cstheme="minorHAnsi"/>
                <w:color w:val="17365D" w:themeColor="text2" w:themeShade="BF"/>
                <w:sz w:val="24"/>
              </w:rPr>
            </w:pPr>
            <w:r w:rsidRPr="00B33CE1">
              <w:rPr>
                <w:rFonts w:asciiTheme="minorHAnsi" w:hAnsiTheme="minorHAnsi" w:cstheme="minorHAnsi"/>
                <w:color w:val="17365D" w:themeColor="text2" w:themeShade="BF"/>
                <w:sz w:val="24"/>
              </w:rPr>
              <w:t>Garantizar</w:t>
            </w:r>
            <w:r w:rsidRPr="00B33CE1">
              <w:rPr>
                <w:rFonts w:asciiTheme="minorHAnsi" w:hAnsiTheme="minorHAnsi" w:cstheme="minorHAnsi"/>
                <w:color w:val="17365D" w:themeColor="text2" w:themeShade="BF"/>
                <w:spacing w:val="-7"/>
                <w:sz w:val="24"/>
              </w:rPr>
              <w:t xml:space="preserve"> </w:t>
            </w:r>
            <w:r w:rsidRPr="00B33CE1">
              <w:rPr>
                <w:rFonts w:asciiTheme="minorHAnsi" w:hAnsiTheme="minorHAnsi" w:cstheme="minorHAnsi"/>
                <w:color w:val="17365D" w:themeColor="text2" w:themeShade="BF"/>
                <w:sz w:val="24"/>
              </w:rPr>
              <w:t>el</w:t>
            </w:r>
            <w:r w:rsidRPr="00B33CE1">
              <w:rPr>
                <w:rFonts w:asciiTheme="minorHAnsi" w:hAnsiTheme="minorHAnsi" w:cstheme="minorHAnsi"/>
                <w:color w:val="17365D" w:themeColor="text2" w:themeShade="BF"/>
                <w:spacing w:val="-8"/>
                <w:sz w:val="24"/>
              </w:rPr>
              <w:t xml:space="preserve"> </w:t>
            </w:r>
            <w:r w:rsidRPr="00B33CE1">
              <w:rPr>
                <w:rFonts w:asciiTheme="minorHAnsi" w:hAnsiTheme="minorHAnsi" w:cstheme="minorHAnsi"/>
                <w:color w:val="17365D" w:themeColor="text2" w:themeShade="BF"/>
                <w:sz w:val="24"/>
              </w:rPr>
              <w:t>desarrollo</w:t>
            </w:r>
            <w:r w:rsidRPr="00B33CE1">
              <w:rPr>
                <w:rFonts w:asciiTheme="minorHAnsi" w:hAnsiTheme="minorHAnsi" w:cstheme="minorHAnsi"/>
                <w:color w:val="17365D" w:themeColor="text2" w:themeShade="BF"/>
                <w:spacing w:val="-9"/>
                <w:sz w:val="24"/>
              </w:rPr>
              <w:t xml:space="preserve"> </w:t>
            </w:r>
            <w:r w:rsidRPr="00B33CE1">
              <w:rPr>
                <w:rFonts w:asciiTheme="minorHAnsi" w:hAnsiTheme="minorHAnsi" w:cstheme="minorHAnsi"/>
                <w:color w:val="17365D" w:themeColor="text2" w:themeShade="BF"/>
                <w:sz w:val="24"/>
              </w:rPr>
              <w:t>de</w:t>
            </w:r>
            <w:r w:rsidRPr="00B33CE1">
              <w:rPr>
                <w:rFonts w:asciiTheme="minorHAnsi" w:hAnsiTheme="minorHAnsi" w:cstheme="minorHAnsi"/>
                <w:color w:val="17365D" w:themeColor="text2" w:themeShade="BF"/>
                <w:spacing w:val="-6"/>
                <w:sz w:val="24"/>
              </w:rPr>
              <w:t xml:space="preserve"> </w:t>
            </w:r>
            <w:r w:rsidRPr="00B33CE1">
              <w:rPr>
                <w:rFonts w:asciiTheme="minorHAnsi" w:hAnsiTheme="minorHAnsi" w:cstheme="minorHAnsi"/>
                <w:color w:val="17365D" w:themeColor="text2" w:themeShade="BF"/>
                <w:sz w:val="24"/>
              </w:rPr>
              <w:t>una</w:t>
            </w:r>
            <w:r w:rsidRPr="00B33CE1">
              <w:rPr>
                <w:rFonts w:asciiTheme="minorHAnsi" w:hAnsiTheme="minorHAnsi" w:cstheme="minorHAnsi"/>
                <w:color w:val="17365D" w:themeColor="text2" w:themeShade="BF"/>
                <w:spacing w:val="-10"/>
                <w:sz w:val="24"/>
              </w:rPr>
              <w:t xml:space="preserve"> </w:t>
            </w:r>
            <w:r w:rsidRPr="00B33CE1">
              <w:rPr>
                <w:rFonts w:asciiTheme="minorHAnsi" w:hAnsiTheme="minorHAnsi" w:cstheme="minorHAnsi"/>
                <w:color w:val="17365D" w:themeColor="text2" w:themeShade="BF"/>
                <w:sz w:val="24"/>
              </w:rPr>
              <w:t>cultura</w:t>
            </w:r>
            <w:r w:rsidRPr="00B33CE1">
              <w:rPr>
                <w:rFonts w:asciiTheme="minorHAnsi" w:hAnsiTheme="minorHAnsi" w:cstheme="minorHAnsi"/>
                <w:color w:val="17365D" w:themeColor="text2" w:themeShade="BF"/>
                <w:spacing w:val="-8"/>
                <w:sz w:val="24"/>
              </w:rPr>
              <w:t xml:space="preserve"> </w:t>
            </w:r>
            <w:r w:rsidRPr="00B33CE1">
              <w:rPr>
                <w:rFonts w:asciiTheme="minorHAnsi" w:hAnsiTheme="minorHAnsi" w:cstheme="minorHAnsi"/>
                <w:color w:val="17365D" w:themeColor="text2" w:themeShade="BF"/>
                <w:sz w:val="24"/>
              </w:rPr>
              <w:t>democrática</w:t>
            </w:r>
            <w:r w:rsidRPr="00B33CE1">
              <w:rPr>
                <w:rFonts w:asciiTheme="minorHAnsi" w:hAnsiTheme="minorHAnsi" w:cstheme="minorHAnsi"/>
                <w:color w:val="17365D" w:themeColor="text2" w:themeShade="BF"/>
                <w:spacing w:val="-51"/>
                <w:sz w:val="24"/>
              </w:rPr>
              <w:t xml:space="preserve"> </w:t>
            </w:r>
            <w:r w:rsidRPr="00B33CE1">
              <w:rPr>
                <w:rFonts w:asciiTheme="minorHAnsi" w:hAnsiTheme="minorHAnsi" w:cstheme="minorHAnsi"/>
                <w:color w:val="17365D" w:themeColor="text2" w:themeShade="BF"/>
                <w:sz w:val="24"/>
              </w:rPr>
              <w:t>y</w:t>
            </w:r>
            <w:r w:rsidRPr="00B33CE1">
              <w:rPr>
                <w:rFonts w:asciiTheme="minorHAnsi" w:hAnsiTheme="minorHAnsi" w:cstheme="minorHAnsi"/>
                <w:color w:val="17365D" w:themeColor="text2" w:themeShade="BF"/>
                <w:spacing w:val="-1"/>
                <w:sz w:val="24"/>
              </w:rPr>
              <w:t xml:space="preserve"> </w:t>
            </w:r>
            <w:r w:rsidRPr="00B33CE1">
              <w:rPr>
                <w:rFonts w:asciiTheme="minorHAnsi" w:hAnsiTheme="minorHAnsi" w:cstheme="minorHAnsi"/>
                <w:color w:val="17365D" w:themeColor="text2" w:themeShade="BF"/>
                <w:sz w:val="24"/>
              </w:rPr>
              <w:t>ética en</w:t>
            </w:r>
            <w:r w:rsidRPr="00B33CE1">
              <w:rPr>
                <w:rFonts w:asciiTheme="minorHAnsi" w:hAnsiTheme="minorHAnsi" w:cstheme="minorHAnsi"/>
                <w:color w:val="17365D" w:themeColor="text2" w:themeShade="BF"/>
                <w:spacing w:val="1"/>
                <w:sz w:val="24"/>
              </w:rPr>
              <w:t xml:space="preserve"> </w:t>
            </w:r>
            <w:r w:rsidRPr="00B33CE1">
              <w:rPr>
                <w:rFonts w:asciiTheme="minorHAnsi" w:hAnsiTheme="minorHAnsi" w:cstheme="minorHAnsi"/>
                <w:color w:val="17365D" w:themeColor="text2" w:themeShade="BF"/>
                <w:sz w:val="24"/>
              </w:rPr>
              <w:t>la</w:t>
            </w:r>
            <w:r w:rsidRPr="00B33CE1">
              <w:rPr>
                <w:rFonts w:asciiTheme="minorHAnsi" w:hAnsiTheme="minorHAnsi" w:cstheme="minorHAnsi"/>
                <w:color w:val="17365D" w:themeColor="text2" w:themeShade="BF"/>
                <w:spacing w:val="-2"/>
                <w:sz w:val="24"/>
              </w:rPr>
              <w:t xml:space="preserve"> </w:t>
            </w:r>
            <w:r w:rsidRPr="00B33CE1">
              <w:rPr>
                <w:rFonts w:asciiTheme="minorHAnsi" w:hAnsiTheme="minorHAnsi" w:cstheme="minorHAnsi"/>
                <w:color w:val="17365D" w:themeColor="text2" w:themeShade="BF"/>
                <w:sz w:val="24"/>
              </w:rPr>
              <w:t>escuela.</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FECHA</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421933" w:rsidRDefault="00421933" w:rsidP="00EF6AED">
            <w:pPr>
              <w:spacing w:line="0" w:lineRule="atLeast"/>
              <w:jc w:val="both"/>
              <w:rPr>
                <w:rFonts w:cstheme="minorHAnsi"/>
                <w:color w:val="17365D" w:themeColor="text2" w:themeShade="BF"/>
                <w:sz w:val="26"/>
                <w:szCs w:val="26"/>
              </w:rPr>
            </w:pPr>
          </w:p>
          <w:p w:rsidR="00A35655" w:rsidRPr="00421933" w:rsidRDefault="00A35655" w:rsidP="00421933">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Semanal</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A CARGO DE:</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A35655" w:rsidRDefault="00A35655" w:rsidP="00A35655">
            <w:pPr>
              <w:spacing w:line="0" w:lineRule="atLeast"/>
              <w:jc w:val="both"/>
              <w:rPr>
                <w:rFonts w:cstheme="minorHAnsi"/>
                <w:color w:val="17365D" w:themeColor="text2" w:themeShade="BF"/>
                <w:sz w:val="26"/>
                <w:szCs w:val="26"/>
              </w:rPr>
            </w:pPr>
          </w:p>
          <w:p w:rsidR="00421933" w:rsidRPr="00421933" w:rsidRDefault="00421933" w:rsidP="00421933">
            <w:pPr>
              <w:spacing w:line="0" w:lineRule="atLeast"/>
              <w:jc w:val="center"/>
              <w:rPr>
                <w:rFonts w:cstheme="minorHAnsi"/>
                <w:color w:val="17365D" w:themeColor="text2" w:themeShade="BF"/>
                <w:sz w:val="26"/>
                <w:szCs w:val="26"/>
              </w:rPr>
            </w:pPr>
            <w:r>
              <w:rPr>
                <w:rFonts w:cstheme="minorHAnsi"/>
                <w:color w:val="17365D" w:themeColor="text2" w:themeShade="BF"/>
                <w:sz w:val="26"/>
                <w:szCs w:val="26"/>
              </w:rPr>
              <w:t>Equipo de gestión</w:t>
            </w:r>
          </w:p>
        </w:tc>
      </w:tr>
      <w:tr w:rsidR="00421933" w:rsidRPr="00421933" w:rsidTr="00421933">
        <w:trPr>
          <w:jc w:val="center"/>
        </w:trPr>
        <w:tc>
          <w:tcPr>
            <w:tcW w:w="5181" w:type="dxa"/>
            <w:shd w:val="clear" w:color="auto" w:fill="DBE5F1" w:themeFill="accent1" w:themeFillTint="33"/>
          </w:tcPr>
          <w:p w:rsidR="00A35655" w:rsidRPr="00421933" w:rsidRDefault="00A35655" w:rsidP="00EF6AED">
            <w:pPr>
              <w:spacing w:line="0" w:lineRule="atLeast"/>
              <w:jc w:val="both"/>
              <w:rPr>
                <w:rFonts w:cstheme="minorHAnsi"/>
                <w:b/>
                <w:color w:val="17365D" w:themeColor="text2" w:themeShade="BF"/>
                <w:sz w:val="28"/>
                <w:szCs w:val="28"/>
              </w:rPr>
            </w:pPr>
          </w:p>
          <w:p w:rsidR="00A35655" w:rsidRPr="00421933" w:rsidRDefault="00A35655" w:rsidP="00EF6AED">
            <w:pPr>
              <w:spacing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MEDIOS DE VERIFICACIÓN</w:t>
            </w:r>
          </w:p>
          <w:p w:rsidR="00A35655" w:rsidRPr="00421933" w:rsidRDefault="00A35655" w:rsidP="00EF6AED">
            <w:pPr>
              <w:spacing w:line="0" w:lineRule="atLeast"/>
              <w:jc w:val="both"/>
              <w:rPr>
                <w:rFonts w:cstheme="minorHAnsi"/>
                <w:b/>
                <w:color w:val="17365D" w:themeColor="text2" w:themeShade="BF"/>
                <w:sz w:val="28"/>
                <w:szCs w:val="28"/>
              </w:rPr>
            </w:pPr>
          </w:p>
        </w:tc>
        <w:tc>
          <w:tcPr>
            <w:tcW w:w="5007" w:type="dxa"/>
          </w:tcPr>
          <w:p w:rsidR="00921E6A" w:rsidRDefault="00921E6A" w:rsidP="00EF6AED">
            <w:pPr>
              <w:spacing w:line="0" w:lineRule="atLeast"/>
              <w:jc w:val="both"/>
              <w:rPr>
                <w:rFonts w:cstheme="minorHAnsi"/>
                <w:color w:val="17365D" w:themeColor="text2" w:themeShade="BF"/>
                <w:sz w:val="26"/>
                <w:szCs w:val="26"/>
              </w:rPr>
            </w:pPr>
          </w:p>
          <w:p w:rsidR="00A35655" w:rsidRPr="00421933" w:rsidRDefault="00A35655" w:rsidP="00921E6A">
            <w:pPr>
              <w:spacing w:line="0" w:lineRule="atLeast"/>
              <w:jc w:val="center"/>
              <w:rPr>
                <w:rFonts w:cstheme="minorHAnsi"/>
                <w:color w:val="17365D" w:themeColor="text2" w:themeShade="BF"/>
                <w:sz w:val="26"/>
                <w:szCs w:val="26"/>
              </w:rPr>
            </w:pPr>
            <w:r w:rsidRPr="00421933">
              <w:rPr>
                <w:rFonts w:cstheme="minorHAnsi"/>
                <w:color w:val="17365D" w:themeColor="text2" w:themeShade="BF"/>
                <w:sz w:val="26"/>
                <w:szCs w:val="26"/>
              </w:rPr>
              <w:t>Actas de consejos JEC</w:t>
            </w:r>
          </w:p>
        </w:tc>
      </w:tr>
    </w:tbl>
    <w:p w:rsidR="000E5874" w:rsidRDefault="000E5874" w:rsidP="00F271F3">
      <w:pPr>
        <w:spacing w:after="0" w:line="0" w:lineRule="atLeast"/>
        <w:jc w:val="both"/>
        <w:rPr>
          <w:rFonts w:cstheme="minorHAnsi"/>
          <w:color w:val="17365D" w:themeColor="text2" w:themeShade="BF"/>
          <w:sz w:val="28"/>
          <w:szCs w:val="28"/>
        </w:rPr>
      </w:pPr>
    </w:p>
    <w:p w:rsidR="00265F0F" w:rsidRDefault="00265F0F" w:rsidP="00F271F3">
      <w:pPr>
        <w:spacing w:after="0" w:line="0" w:lineRule="atLeast"/>
        <w:jc w:val="both"/>
        <w:rPr>
          <w:rFonts w:cstheme="minorHAnsi"/>
          <w:color w:val="17365D" w:themeColor="text2" w:themeShade="BF"/>
          <w:sz w:val="28"/>
          <w:szCs w:val="28"/>
        </w:rPr>
      </w:pPr>
    </w:p>
    <w:p w:rsidR="00421933" w:rsidRPr="00421933" w:rsidRDefault="00421933" w:rsidP="00F271F3">
      <w:pPr>
        <w:spacing w:after="0" w:line="0" w:lineRule="atLeast"/>
        <w:jc w:val="both"/>
        <w:rPr>
          <w:rFonts w:cstheme="minorHAnsi"/>
          <w:color w:val="17365D" w:themeColor="text2" w:themeShade="BF"/>
          <w:sz w:val="28"/>
          <w:szCs w:val="28"/>
        </w:rPr>
      </w:pPr>
    </w:p>
    <w:p w:rsidR="000E5874" w:rsidRPr="00421933" w:rsidRDefault="000E5874" w:rsidP="00F271F3">
      <w:pPr>
        <w:spacing w:after="0" w:line="0" w:lineRule="atLeast"/>
        <w:jc w:val="both"/>
        <w:rPr>
          <w:rFonts w:cstheme="minorHAnsi"/>
          <w:color w:val="17365D" w:themeColor="text2" w:themeShade="BF"/>
          <w:sz w:val="28"/>
          <w:szCs w:val="28"/>
        </w:rPr>
      </w:pPr>
    </w:p>
    <w:p w:rsidR="001623D6" w:rsidRPr="00421933" w:rsidRDefault="00265B0E" w:rsidP="00A61774">
      <w:pPr>
        <w:autoSpaceDE w:val="0"/>
        <w:autoSpaceDN w:val="0"/>
        <w:adjustRightInd w:val="0"/>
        <w:spacing w:after="0" w:line="0" w:lineRule="atLeast"/>
        <w:jc w:val="center"/>
        <w:rPr>
          <w:rFonts w:cstheme="minorHAnsi"/>
          <w:b/>
          <w:color w:val="17365D" w:themeColor="text2" w:themeShade="BF"/>
          <w:sz w:val="28"/>
          <w:szCs w:val="28"/>
          <w:u w:val="single"/>
        </w:rPr>
      </w:pPr>
      <w:r w:rsidRPr="00421933">
        <w:rPr>
          <w:rFonts w:cstheme="minorHAnsi"/>
          <w:b/>
          <w:color w:val="17365D" w:themeColor="text2" w:themeShade="BF"/>
          <w:sz w:val="28"/>
          <w:szCs w:val="28"/>
          <w:u w:val="single"/>
        </w:rPr>
        <w:t xml:space="preserve">OTRAS ACTIVIDADES QUE PROMUEVEN </w:t>
      </w:r>
      <w:r w:rsidR="00A61774" w:rsidRPr="00421933">
        <w:rPr>
          <w:rFonts w:cstheme="minorHAnsi"/>
          <w:b/>
          <w:color w:val="17365D" w:themeColor="text2" w:themeShade="BF"/>
          <w:sz w:val="28"/>
          <w:szCs w:val="28"/>
          <w:u w:val="single"/>
        </w:rPr>
        <w:t>EL PLAN DE FORMACIÓN CIUDADANA</w:t>
      </w:r>
    </w:p>
    <w:p w:rsidR="00D97BDB" w:rsidRPr="00421933" w:rsidRDefault="00D97BDB" w:rsidP="00A61774">
      <w:pPr>
        <w:autoSpaceDE w:val="0"/>
        <w:autoSpaceDN w:val="0"/>
        <w:adjustRightInd w:val="0"/>
        <w:spacing w:after="0" w:line="0" w:lineRule="atLeast"/>
        <w:jc w:val="center"/>
        <w:rPr>
          <w:rFonts w:cstheme="minorHAnsi"/>
          <w:b/>
          <w:color w:val="17365D" w:themeColor="text2" w:themeShade="BF"/>
          <w:sz w:val="28"/>
          <w:szCs w:val="28"/>
        </w:rPr>
      </w:pPr>
    </w:p>
    <w:p w:rsidR="00D97BDB" w:rsidRPr="00421933" w:rsidRDefault="00D97BDB" w:rsidP="00D97BDB">
      <w:pPr>
        <w:autoSpaceDE w:val="0"/>
        <w:autoSpaceDN w:val="0"/>
        <w:adjustRightInd w:val="0"/>
        <w:spacing w:after="0" w:line="0" w:lineRule="atLeast"/>
        <w:jc w:val="both"/>
        <w:rPr>
          <w:rFonts w:cstheme="minorHAnsi"/>
          <w:b/>
          <w:color w:val="17365D" w:themeColor="text2" w:themeShade="BF"/>
          <w:sz w:val="28"/>
          <w:szCs w:val="28"/>
        </w:rPr>
      </w:pPr>
      <w:r w:rsidRPr="00421933">
        <w:rPr>
          <w:rFonts w:cstheme="minorHAnsi"/>
          <w:b/>
          <w:color w:val="17365D" w:themeColor="text2" w:themeShade="BF"/>
          <w:sz w:val="28"/>
          <w:szCs w:val="28"/>
        </w:rPr>
        <w:t>-Campañas solidarias</w:t>
      </w:r>
    </w:p>
    <w:p w:rsidR="00A61774" w:rsidRPr="00421933" w:rsidRDefault="00A61774" w:rsidP="00F271F3">
      <w:pPr>
        <w:spacing w:after="0" w:line="0" w:lineRule="atLeast"/>
        <w:jc w:val="both"/>
        <w:rPr>
          <w:rFonts w:cstheme="minorHAnsi"/>
          <w:color w:val="17365D" w:themeColor="text2" w:themeShade="BF"/>
          <w:sz w:val="28"/>
          <w:szCs w:val="28"/>
        </w:rPr>
      </w:pPr>
    </w:p>
    <w:tbl>
      <w:tblPr>
        <w:tblStyle w:val="Tablaconcuadrcula"/>
        <w:tblW w:w="0" w:type="auto"/>
        <w:jc w:val="center"/>
        <w:tblLook w:val="04A0" w:firstRow="1" w:lastRow="0" w:firstColumn="1" w:lastColumn="0" w:noHBand="0" w:noVBand="1"/>
      </w:tblPr>
      <w:tblGrid>
        <w:gridCol w:w="2501"/>
        <w:gridCol w:w="3653"/>
        <w:gridCol w:w="1211"/>
        <w:gridCol w:w="2591"/>
      </w:tblGrid>
      <w:tr w:rsidR="00421933" w:rsidRPr="00421933" w:rsidTr="00F80CB5">
        <w:trPr>
          <w:jc w:val="center"/>
        </w:trPr>
        <w:tc>
          <w:tcPr>
            <w:tcW w:w="3794"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ACTIVIDAD</w:t>
            </w:r>
          </w:p>
        </w:tc>
        <w:tc>
          <w:tcPr>
            <w:tcW w:w="6090"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DESCRIPCIÓN</w:t>
            </w:r>
          </w:p>
        </w:tc>
        <w:tc>
          <w:tcPr>
            <w:tcW w:w="1181"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FECHA</w:t>
            </w:r>
          </w:p>
        </w:tc>
        <w:tc>
          <w:tcPr>
            <w:tcW w:w="3721" w:type="dxa"/>
            <w:shd w:val="clear" w:color="auto" w:fill="95B3D7" w:themeFill="accent1" w:themeFillTint="99"/>
            <w:vAlign w:val="center"/>
          </w:tcPr>
          <w:p w:rsidR="006E5314" w:rsidRPr="00421933" w:rsidRDefault="006E5314" w:rsidP="00DA7FCB">
            <w:pPr>
              <w:spacing w:line="0" w:lineRule="atLeast"/>
              <w:jc w:val="center"/>
              <w:rPr>
                <w:rFonts w:cstheme="minorHAnsi"/>
                <w:b/>
                <w:color w:val="17365D" w:themeColor="text2" w:themeShade="BF"/>
                <w:sz w:val="28"/>
                <w:szCs w:val="28"/>
              </w:rPr>
            </w:pPr>
            <w:r w:rsidRPr="00421933">
              <w:rPr>
                <w:rFonts w:cstheme="minorHAnsi"/>
                <w:b/>
                <w:color w:val="17365D" w:themeColor="text2" w:themeShade="BF"/>
                <w:sz w:val="28"/>
                <w:szCs w:val="28"/>
              </w:rPr>
              <w:t>ENCARGADO</w:t>
            </w:r>
          </w:p>
        </w:tc>
      </w:tr>
      <w:tr w:rsidR="00421933" w:rsidRPr="00421933" w:rsidTr="00D560F6">
        <w:trPr>
          <w:jc w:val="center"/>
        </w:trPr>
        <w:tc>
          <w:tcPr>
            <w:tcW w:w="3794" w:type="dxa"/>
            <w:vAlign w:val="center"/>
          </w:tcPr>
          <w:p w:rsidR="006E5314" w:rsidRPr="004A4BCB" w:rsidRDefault="006E5314" w:rsidP="00A61774">
            <w:pPr>
              <w:spacing w:line="0" w:lineRule="atLeast"/>
              <w:jc w:val="both"/>
              <w:rPr>
                <w:rFonts w:cstheme="minorHAnsi"/>
                <w:color w:val="17365D" w:themeColor="text2" w:themeShade="BF"/>
                <w:sz w:val="24"/>
                <w:szCs w:val="24"/>
              </w:rPr>
            </w:pPr>
            <w:r w:rsidRPr="004A4BCB">
              <w:rPr>
                <w:rFonts w:cstheme="minorHAnsi"/>
                <w:color w:val="17365D" w:themeColor="text2" w:themeShade="BF"/>
                <w:sz w:val="24"/>
                <w:szCs w:val="24"/>
              </w:rPr>
              <w:t>Alimentos</w:t>
            </w:r>
          </w:p>
        </w:tc>
        <w:tc>
          <w:tcPr>
            <w:tcW w:w="6090" w:type="dxa"/>
            <w:vAlign w:val="center"/>
          </w:tcPr>
          <w:p w:rsidR="006E5314" w:rsidRPr="004A4BCB" w:rsidRDefault="00DA7FCB" w:rsidP="00586691">
            <w:pPr>
              <w:spacing w:line="0" w:lineRule="atLeast"/>
              <w:jc w:val="both"/>
              <w:rPr>
                <w:rFonts w:cstheme="minorHAnsi"/>
                <w:color w:val="17365D" w:themeColor="text2" w:themeShade="BF"/>
                <w:sz w:val="24"/>
                <w:szCs w:val="24"/>
              </w:rPr>
            </w:pPr>
            <w:r w:rsidRPr="004A4BCB">
              <w:rPr>
                <w:rFonts w:cstheme="minorHAnsi"/>
                <w:color w:val="17365D" w:themeColor="text2" w:themeShade="BF"/>
                <w:sz w:val="24"/>
                <w:szCs w:val="24"/>
              </w:rPr>
              <w:t xml:space="preserve">Campaña desarrollada dentro de la comunidad educativa que busca resaltar el valor de la solidaridad y la ayuda a los más necesitados. </w:t>
            </w:r>
            <w:r w:rsidR="00586691" w:rsidRPr="004A4BCB">
              <w:rPr>
                <w:rFonts w:cstheme="minorHAnsi"/>
                <w:color w:val="17365D" w:themeColor="text2" w:themeShade="BF"/>
                <w:sz w:val="24"/>
                <w:szCs w:val="24"/>
              </w:rPr>
              <w:t>Recolectando</w:t>
            </w:r>
            <w:r w:rsidRPr="004A4BCB">
              <w:rPr>
                <w:rFonts w:cstheme="minorHAnsi"/>
                <w:color w:val="17365D" w:themeColor="text2" w:themeShade="BF"/>
                <w:sz w:val="24"/>
                <w:szCs w:val="24"/>
              </w:rPr>
              <w:t xml:space="preserve"> alimentos no perecederos para entregar a estudiantes y su familia.</w:t>
            </w:r>
          </w:p>
        </w:tc>
        <w:tc>
          <w:tcPr>
            <w:tcW w:w="1181" w:type="dxa"/>
            <w:vAlign w:val="center"/>
          </w:tcPr>
          <w:p w:rsidR="006E5314" w:rsidRPr="004A4BCB" w:rsidRDefault="00F80CB5" w:rsidP="00D97BDB">
            <w:pPr>
              <w:spacing w:line="0" w:lineRule="atLeast"/>
              <w:jc w:val="center"/>
              <w:rPr>
                <w:rFonts w:cstheme="minorHAnsi"/>
                <w:color w:val="17365D" w:themeColor="text2" w:themeShade="BF"/>
                <w:sz w:val="24"/>
                <w:szCs w:val="24"/>
              </w:rPr>
            </w:pPr>
            <w:r w:rsidRPr="004A4BCB">
              <w:rPr>
                <w:rFonts w:cstheme="minorHAnsi"/>
                <w:color w:val="17365D" w:themeColor="text2" w:themeShade="BF"/>
                <w:sz w:val="24"/>
                <w:szCs w:val="24"/>
              </w:rPr>
              <w:t>T</w:t>
            </w:r>
            <w:r w:rsidR="00421933" w:rsidRPr="004A4BCB">
              <w:rPr>
                <w:rFonts w:cstheme="minorHAnsi"/>
                <w:color w:val="17365D" w:themeColor="text2" w:themeShade="BF"/>
                <w:sz w:val="24"/>
                <w:szCs w:val="24"/>
              </w:rPr>
              <w:t>rimestral</w:t>
            </w:r>
          </w:p>
        </w:tc>
        <w:tc>
          <w:tcPr>
            <w:tcW w:w="3721" w:type="dxa"/>
            <w:vAlign w:val="center"/>
          </w:tcPr>
          <w:p w:rsidR="006E5314" w:rsidRPr="004A4BCB" w:rsidRDefault="003765F5" w:rsidP="00D97BDB">
            <w:pPr>
              <w:spacing w:line="0" w:lineRule="atLeast"/>
              <w:rPr>
                <w:rFonts w:cstheme="minorHAnsi"/>
                <w:color w:val="17365D" w:themeColor="text2" w:themeShade="BF"/>
                <w:sz w:val="24"/>
                <w:szCs w:val="24"/>
              </w:rPr>
            </w:pPr>
            <w:r w:rsidRPr="004A4BCB">
              <w:rPr>
                <w:rFonts w:cstheme="minorHAnsi"/>
                <w:color w:val="17365D" w:themeColor="text2" w:themeShade="BF"/>
                <w:sz w:val="24"/>
                <w:szCs w:val="24"/>
              </w:rPr>
              <w:t>Asistente Social</w:t>
            </w:r>
            <w:r w:rsidR="00C658AB">
              <w:rPr>
                <w:rFonts w:cstheme="minorHAnsi"/>
                <w:color w:val="17365D" w:themeColor="text2" w:themeShade="BF"/>
                <w:sz w:val="24"/>
                <w:szCs w:val="24"/>
              </w:rPr>
              <w:t xml:space="preserve">: </w:t>
            </w:r>
            <w:r w:rsidRPr="004A4BCB">
              <w:rPr>
                <w:rFonts w:cstheme="minorHAnsi"/>
                <w:color w:val="17365D" w:themeColor="text2" w:themeShade="BF"/>
                <w:sz w:val="24"/>
                <w:szCs w:val="24"/>
              </w:rPr>
              <w:t>María José Miranda</w:t>
            </w:r>
          </w:p>
        </w:tc>
      </w:tr>
    </w:tbl>
    <w:p w:rsidR="00AB495B" w:rsidRPr="00421933" w:rsidRDefault="00AB495B" w:rsidP="00F271F3">
      <w:pPr>
        <w:spacing w:after="0" w:line="0" w:lineRule="atLeast"/>
        <w:jc w:val="both"/>
        <w:rPr>
          <w:rFonts w:cstheme="minorHAnsi"/>
          <w:color w:val="17365D" w:themeColor="text2" w:themeShade="BF"/>
          <w:sz w:val="28"/>
          <w:szCs w:val="28"/>
        </w:rPr>
      </w:pPr>
    </w:p>
    <w:p w:rsidR="00234F2D" w:rsidRPr="00421933" w:rsidRDefault="00234F2D" w:rsidP="00F271F3">
      <w:pPr>
        <w:spacing w:after="0" w:line="0" w:lineRule="atLeast"/>
        <w:jc w:val="both"/>
        <w:rPr>
          <w:rFonts w:cstheme="minorHAnsi"/>
          <w:color w:val="17365D" w:themeColor="text2" w:themeShade="BF"/>
          <w:sz w:val="28"/>
          <w:szCs w:val="28"/>
        </w:rPr>
      </w:pPr>
    </w:p>
    <w:p w:rsidR="001B66BE" w:rsidRPr="00421933" w:rsidRDefault="001B66BE" w:rsidP="001B66BE">
      <w:pPr>
        <w:spacing w:after="0" w:line="0" w:lineRule="atLeast"/>
        <w:jc w:val="both"/>
        <w:rPr>
          <w:rFonts w:cstheme="minorHAnsi"/>
          <w:color w:val="17365D" w:themeColor="text2" w:themeShade="BF"/>
          <w:sz w:val="28"/>
          <w:szCs w:val="28"/>
        </w:rPr>
      </w:pPr>
    </w:p>
    <w:p w:rsidR="00BD21AD" w:rsidRDefault="00BD21AD" w:rsidP="00BD21AD">
      <w:pPr>
        <w:spacing w:after="0" w:line="0" w:lineRule="atLeast"/>
        <w:jc w:val="both"/>
        <w:rPr>
          <w:rFonts w:cstheme="minorHAnsi"/>
          <w:color w:val="17365D" w:themeColor="text2" w:themeShade="BF"/>
          <w:sz w:val="28"/>
          <w:szCs w:val="28"/>
          <w:lang w:val="es-ES"/>
        </w:rPr>
      </w:pPr>
    </w:p>
    <w:p w:rsidR="00921E6A" w:rsidRDefault="00921E6A" w:rsidP="00BD21AD">
      <w:pPr>
        <w:spacing w:after="0" w:line="0" w:lineRule="atLeast"/>
        <w:jc w:val="both"/>
        <w:rPr>
          <w:rFonts w:cstheme="minorHAnsi"/>
          <w:color w:val="17365D" w:themeColor="text2" w:themeShade="BF"/>
          <w:sz w:val="28"/>
          <w:szCs w:val="28"/>
          <w:lang w:val="es-ES"/>
        </w:rPr>
      </w:pPr>
    </w:p>
    <w:p w:rsidR="00921E6A" w:rsidRPr="00421933" w:rsidRDefault="00921E6A" w:rsidP="00BD21AD">
      <w:pPr>
        <w:spacing w:after="0" w:line="0" w:lineRule="atLeast"/>
        <w:jc w:val="both"/>
        <w:rPr>
          <w:rFonts w:cstheme="minorHAnsi"/>
          <w:color w:val="17365D" w:themeColor="text2" w:themeShade="BF"/>
          <w:sz w:val="28"/>
          <w:szCs w:val="28"/>
          <w:lang w:val="es-ES"/>
        </w:rPr>
      </w:pP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Ana María Villalobos Gómez</w:t>
      </w: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Rut: 9.013.715-8</w:t>
      </w:r>
    </w:p>
    <w:p w:rsidR="00BD21AD" w:rsidRPr="00421933" w:rsidRDefault="00BD21AD" w:rsidP="00BD21AD">
      <w:pPr>
        <w:spacing w:after="0" w:line="0" w:lineRule="atLeast"/>
        <w:jc w:val="center"/>
        <w:rPr>
          <w:rFonts w:cstheme="minorHAnsi"/>
          <w:b/>
          <w:color w:val="17365D" w:themeColor="text2" w:themeShade="BF"/>
          <w:sz w:val="28"/>
          <w:szCs w:val="28"/>
          <w:lang w:val="es-ES_tradnl"/>
        </w:rPr>
      </w:pPr>
      <w:r w:rsidRPr="00421933">
        <w:rPr>
          <w:rFonts w:cstheme="minorHAnsi"/>
          <w:b/>
          <w:color w:val="17365D" w:themeColor="text2" w:themeShade="BF"/>
          <w:sz w:val="28"/>
          <w:szCs w:val="28"/>
          <w:lang w:val="es-ES_tradnl"/>
        </w:rPr>
        <w:t>Directora</w:t>
      </w:r>
    </w:p>
    <w:p w:rsidR="00BD21AD" w:rsidRPr="00421933" w:rsidRDefault="00BD21AD" w:rsidP="00BD21AD">
      <w:pPr>
        <w:spacing w:after="0" w:line="0" w:lineRule="atLeast"/>
        <w:jc w:val="right"/>
        <w:rPr>
          <w:rFonts w:cstheme="minorHAnsi"/>
          <w:b/>
          <w:color w:val="17365D" w:themeColor="text2" w:themeShade="BF"/>
          <w:sz w:val="28"/>
          <w:szCs w:val="28"/>
          <w:lang w:val="es-ES_tradnl"/>
        </w:rPr>
      </w:pPr>
    </w:p>
    <w:p w:rsidR="004C582D" w:rsidRPr="00421933" w:rsidRDefault="00405834" w:rsidP="00BD21AD">
      <w:pPr>
        <w:spacing w:after="0" w:line="0" w:lineRule="atLeast"/>
        <w:jc w:val="right"/>
        <w:rPr>
          <w:rFonts w:cstheme="minorHAnsi"/>
          <w:b/>
          <w:color w:val="17365D" w:themeColor="text2" w:themeShade="BF"/>
          <w:sz w:val="28"/>
          <w:szCs w:val="28"/>
          <w:lang w:val="es-ES_tradnl"/>
        </w:rPr>
      </w:pPr>
      <w:r>
        <w:rPr>
          <w:rFonts w:cstheme="minorHAnsi"/>
          <w:b/>
          <w:color w:val="17365D" w:themeColor="text2" w:themeShade="BF"/>
          <w:sz w:val="28"/>
          <w:szCs w:val="28"/>
          <w:lang w:val="es-ES_tradnl"/>
        </w:rPr>
        <w:t>Marzo, 202</w:t>
      </w:r>
      <w:r w:rsidR="00C658AB">
        <w:rPr>
          <w:rFonts w:cstheme="minorHAnsi"/>
          <w:b/>
          <w:color w:val="17365D" w:themeColor="text2" w:themeShade="BF"/>
          <w:sz w:val="28"/>
          <w:szCs w:val="28"/>
          <w:lang w:val="es-ES_tradnl"/>
        </w:rPr>
        <w:t>5</w:t>
      </w:r>
      <w:bookmarkStart w:id="0" w:name="_GoBack"/>
      <w:bookmarkEnd w:id="0"/>
    </w:p>
    <w:sectPr w:rsidR="004C582D" w:rsidRPr="00421933" w:rsidSect="00E436DC">
      <w:pgSz w:w="12240" w:h="15840" w:code="1"/>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9FC" w:rsidRDefault="000149FC" w:rsidP="00742EEB">
      <w:pPr>
        <w:spacing w:after="0" w:line="240" w:lineRule="auto"/>
      </w:pPr>
      <w:r>
        <w:separator/>
      </w:r>
    </w:p>
  </w:endnote>
  <w:endnote w:type="continuationSeparator" w:id="0">
    <w:p w:rsidR="000149FC" w:rsidRDefault="000149FC" w:rsidP="0074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9FC" w:rsidRDefault="000149FC" w:rsidP="00742EEB">
      <w:pPr>
        <w:spacing w:after="0" w:line="240" w:lineRule="auto"/>
      </w:pPr>
      <w:r>
        <w:separator/>
      </w:r>
    </w:p>
  </w:footnote>
  <w:footnote w:type="continuationSeparator" w:id="0">
    <w:p w:rsidR="000149FC" w:rsidRDefault="000149FC" w:rsidP="00742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DC6"/>
    <w:multiLevelType w:val="hybridMultilevel"/>
    <w:tmpl w:val="E1401130"/>
    <w:lvl w:ilvl="0" w:tplc="E572F67A">
      <w:numFmt w:val="bullet"/>
      <w:lvlText w:val=""/>
      <w:lvlJc w:val="left"/>
      <w:pPr>
        <w:ind w:left="468" w:hanging="360"/>
      </w:pPr>
      <w:rPr>
        <w:rFonts w:ascii="Wingdings" w:eastAsia="Wingdings" w:hAnsi="Wingdings" w:cs="Wingdings" w:hint="default"/>
        <w:w w:val="100"/>
        <w:sz w:val="24"/>
        <w:szCs w:val="24"/>
        <w:lang w:val="es-ES" w:eastAsia="en-US" w:bidi="ar-SA"/>
      </w:rPr>
    </w:lvl>
    <w:lvl w:ilvl="1" w:tplc="5FBC33BA">
      <w:numFmt w:val="bullet"/>
      <w:lvlText w:val="•"/>
      <w:lvlJc w:val="left"/>
      <w:pPr>
        <w:ind w:left="970" w:hanging="360"/>
      </w:pPr>
      <w:rPr>
        <w:rFonts w:hint="default"/>
        <w:lang w:val="es-ES" w:eastAsia="en-US" w:bidi="ar-SA"/>
      </w:rPr>
    </w:lvl>
    <w:lvl w:ilvl="2" w:tplc="B55CF866">
      <w:numFmt w:val="bullet"/>
      <w:lvlText w:val="•"/>
      <w:lvlJc w:val="left"/>
      <w:pPr>
        <w:ind w:left="1480" w:hanging="360"/>
      </w:pPr>
      <w:rPr>
        <w:rFonts w:hint="default"/>
        <w:lang w:val="es-ES" w:eastAsia="en-US" w:bidi="ar-SA"/>
      </w:rPr>
    </w:lvl>
    <w:lvl w:ilvl="3" w:tplc="FD9E2B94">
      <w:numFmt w:val="bullet"/>
      <w:lvlText w:val="•"/>
      <w:lvlJc w:val="left"/>
      <w:pPr>
        <w:ind w:left="1990" w:hanging="360"/>
      </w:pPr>
      <w:rPr>
        <w:rFonts w:hint="default"/>
        <w:lang w:val="es-ES" w:eastAsia="en-US" w:bidi="ar-SA"/>
      </w:rPr>
    </w:lvl>
    <w:lvl w:ilvl="4" w:tplc="497A3630">
      <w:numFmt w:val="bullet"/>
      <w:lvlText w:val="•"/>
      <w:lvlJc w:val="left"/>
      <w:pPr>
        <w:ind w:left="2500" w:hanging="360"/>
      </w:pPr>
      <w:rPr>
        <w:rFonts w:hint="default"/>
        <w:lang w:val="es-ES" w:eastAsia="en-US" w:bidi="ar-SA"/>
      </w:rPr>
    </w:lvl>
    <w:lvl w:ilvl="5" w:tplc="262827F4">
      <w:numFmt w:val="bullet"/>
      <w:lvlText w:val="•"/>
      <w:lvlJc w:val="left"/>
      <w:pPr>
        <w:ind w:left="3010" w:hanging="360"/>
      </w:pPr>
      <w:rPr>
        <w:rFonts w:hint="default"/>
        <w:lang w:val="es-ES" w:eastAsia="en-US" w:bidi="ar-SA"/>
      </w:rPr>
    </w:lvl>
    <w:lvl w:ilvl="6" w:tplc="3DE858B0">
      <w:numFmt w:val="bullet"/>
      <w:lvlText w:val="•"/>
      <w:lvlJc w:val="left"/>
      <w:pPr>
        <w:ind w:left="3520" w:hanging="360"/>
      </w:pPr>
      <w:rPr>
        <w:rFonts w:hint="default"/>
        <w:lang w:val="es-ES" w:eastAsia="en-US" w:bidi="ar-SA"/>
      </w:rPr>
    </w:lvl>
    <w:lvl w:ilvl="7" w:tplc="C29C8AAE">
      <w:numFmt w:val="bullet"/>
      <w:lvlText w:val="•"/>
      <w:lvlJc w:val="left"/>
      <w:pPr>
        <w:ind w:left="4030" w:hanging="360"/>
      </w:pPr>
      <w:rPr>
        <w:rFonts w:hint="default"/>
        <w:lang w:val="es-ES" w:eastAsia="en-US" w:bidi="ar-SA"/>
      </w:rPr>
    </w:lvl>
    <w:lvl w:ilvl="8" w:tplc="D68E937A">
      <w:numFmt w:val="bullet"/>
      <w:lvlText w:val="•"/>
      <w:lvlJc w:val="left"/>
      <w:pPr>
        <w:ind w:left="4540" w:hanging="360"/>
      </w:pPr>
      <w:rPr>
        <w:rFonts w:hint="default"/>
        <w:lang w:val="es-ES" w:eastAsia="en-US" w:bidi="ar-SA"/>
      </w:rPr>
    </w:lvl>
  </w:abstractNum>
  <w:abstractNum w:abstractNumId="1" w15:restartNumberingAfterBreak="0">
    <w:nsid w:val="033D5FDA"/>
    <w:multiLevelType w:val="hybridMultilevel"/>
    <w:tmpl w:val="CCFC657A"/>
    <w:lvl w:ilvl="0" w:tplc="562ADDBE">
      <w:numFmt w:val="bullet"/>
      <w:lvlText w:val=""/>
      <w:lvlJc w:val="left"/>
      <w:pPr>
        <w:ind w:left="468" w:hanging="360"/>
      </w:pPr>
      <w:rPr>
        <w:rFonts w:ascii="Wingdings" w:eastAsia="Wingdings" w:hAnsi="Wingdings" w:cs="Wingdings" w:hint="default"/>
        <w:w w:val="100"/>
        <w:sz w:val="24"/>
        <w:szCs w:val="24"/>
        <w:lang w:val="es-ES" w:eastAsia="en-US" w:bidi="ar-SA"/>
      </w:rPr>
    </w:lvl>
    <w:lvl w:ilvl="1" w:tplc="7BF605B2">
      <w:numFmt w:val="bullet"/>
      <w:lvlText w:val="•"/>
      <w:lvlJc w:val="left"/>
      <w:pPr>
        <w:ind w:left="970" w:hanging="360"/>
      </w:pPr>
      <w:rPr>
        <w:rFonts w:hint="default"/>
        <w:lang w:val="es-ES" w:eastAsia="en-US" w:bidi="ar-SA"/>
      </w:rPr>
    </w:lvl>
    <w:lvl w:ilvl="2" w:tplc="E7EAA52E">
      <w:numFmt w:val="bullet"/>
      <w:lvlText w:val="•"/>
      <w:lvlJc w:val="left"/>
      <w:pPr>
        <w:ind w:left="1480" w:hanging="360"/>
      </w:pPr>
      <w:rPr>
        <w:rFonts w:hint="default"/>
        <w:lang w:val="es-ES" w:eastAsia="en-US" w:bidi="ar-SA"/>
      </w:rPr>
    </w:lvl>
    <w:lvl w:ilvl="3" w:tplc="4F5CFF18">
      <w:numFmt w:val="bullet"/>
      <w:lvlText w:val="•"/>
      <w:lvlJc w:val="left"/>
      <w:pPr>
        <w:ind w:left="1990" w:hanging="360"/>
      </w:pPr>
      <w:rPr>
        <w:rFonts w:hint="default"/>
        <w:lang w:val="es-ES" w:eastAsia="en-US" w:bidi="ar-SA"/>
      </w:rPr>
    </w:lvl>
    <w:lvl w:ilvl="4" w:tplc="CCB6E218">
      <w:numFmt w:val="bullet"/>
      <w:lvlText w:val="•"/>
      <w:lvlJc w:val="left"/>
      <w:pPr>
        <w:ind w:left="2500" w:hanging="360"/>
      </w:pPr>
      <w:rPr>
        <w:rFonts w:hint="default"/>
        <w:lang w:val="es-ES" w:eastAsia="en-US" w:bidi="ar-SA"/>
      </w:rPr>
    </w:lvl>
    <w:lvl w:ilvl="5" w:tplc="6CE64056">
      <w:numFmt w:val="bullet"/>
      <w:lvlText w:val="•"/>
      <w:lvlJc w:val="left"/>
      <w:pPr>
        <w:ind w:left="3010" w:hanging="360"/>
      </w:pPr>
      <w:rPr>
        <w:rFonts w:hint="default"/>
        <w:lang w:val="es-ES" w:eastAsia="en-US" w:bidi="ar-SA"/>
      </w:rPr>
    </w:lvl>
    <w:lvl w:ilvl="6" w:tplc="AEA0A1C8">
      <w:numFmt w:val="bullet"/>
      <w:lvlText w:val="•"/>
      <w:lvlJc w:val="left"/>
      <w:pPr>
        <w:ind w:left="3520" w:hanging="360"/>
      </w:pPr>
      <w:rPr>
        <w:rFonts w:hint="default"/>
        <w:lang w:val="es-ES" w:eastAsia="en-US" w:bidi="ar-SA"/>
      </w:rPr>
    </w:lvl>
    <w:lvl w:ilvl="7" w:tplc="F3581F62">
      <w:numFmt w:val="bullet"/>
      <w:lvlText w:val="•"/>
      <w:lvlJc w:val="left"/>
      <w:pPr>
        <w:ind w:left="4030" w:hanging="360"/>
      </w:pPr>
      <w:rPr>
        <w:rFonts w:hint="default"/>
        <w:lang w:val="es-ES" w:eastAsia="en-US" w:bidi="ar-SA"/>
      </w:rPr>
    </w:lvl>
    <w:lvl w:ilvl="8" w:tplc="7EB6AEC2">
      <w:numFmt w:val="bullet"/>
      <w:lvlText w:val="•"/>
      <w:lvlJc w:val="left"/>
      <w:pPr>
        <w:ind w:left="4540" w:hanging="360"/>
      </w:pPr>
      <w:rPr>
        <w:rFonts w:hint="default"/>
        <w:lang w:val="es-ES" w:eastAsia="en-US" w:bidi="ar-SA"/>
      </w:rPr>
    </w:lvl>
  </w:abstractNum>
  <w:abstractNum w:abstractNumId="2" w15:restartNumberingAfterBreak="0">
    <w:nsid w:val="06DB2CED"/>
    <w:multiLevelType w:val="hybridMultilevel"/>
    <w:tmpl w:val="891A31B6"/>
    <w:lvl w:ilvl="0" w:tplc="9CA83EBC">
      <w:numFmt w:val="bullet"/>
      <w:lvlText w:val=""/>
      <w:lvlJc w:val="left"/>
      <w:pPr>
        <w:ind w:left="468" w:hanging="360"/>
      </w:pPr>
      <w:rPr>
        <w:rFonts w:ascii="Wingdings" w:eastAsia="Wingdings" w:hAnsi="Wingdings" w:cs="Wingdings" w:hint="default"/>
        <w:w w:val="100"/>
        <w:sz w:val="24"/>
        <w:szCs w:val="24"/>
        <w:lang w:val="es-ES" w:eastAsia="en-US" w:bidi="ar-SA"/>
      </w:rPr>
    </w:lvl>
    <w:lvl w:ilvl="1" w:tplc="24C630BC">
      <w:numFmt w:val="bullet"/>
      <w:lvlText w:val="•"/>
      <w:lvlJc w:val="left"/>
      <w:pPr>
        <w:ind w:left="970" w:hanging="360"/>
      </w:pPr>
      <w:rPr>
        <w:rFonts w:hint="default"/>
        <w:lang w:val="es-ES" w:eastAsia="en-US" w:bidi="ar-SA"/>
      </w:rPr>
    </w:lvl>
    <w:lvl w:ilvl="2" w:tplc="F3082312">
      <w:numFmt w:val="bullet"/>
      <w:lvlText w:val="•"/>
      <w:lvlJc w:val="left"/>
      <w:pPr>
        <w:ind w:left="1480" w:hanging="360"/>
      </w:pPr>
      <w:rPr>
        <w:rFonts w:hint="default"/>
        <w:lang w:val="es-ES" w:eastAsia="en-US" w:bidi="ar-SA"/>
      </w:rPr>
    </w:lvl>
    <w:lvl w:ilvl="3" w:tplc="E5FC7CDC">
      <w:numFmt w:val="bullet"/>
      <w:lvlText w:val="•"/>
      <w:lvlJc w:val="left"/>
      <w:pPr>
        <w:ind w:left="1990" w:hanging="360"/>
      </w:pPr>
      <w:rPr>
        <w:rFonts w:hint="default"/>
        <w:lang w:val="es-ES" w:eastAsia="en-US" w:bidi="ar-SA"/>
      </w:rPr>
    </w:lvl>
    <w:lvl w:ilvl="4" w:tplc="7F30D9D8">
      <w:numFmt w:val="bullet"/>
      <w:lvlText w:val="•"/>
      <w:lvlJc w:val="left"/>
      <w:pPr>
        <w:ind w:left="2500" w:hanging="360"/>
      </w:pPr>
      <w:rPr>
        <w:rFonts w:hint="default"/>
        <w:lang w:val="es-ES" w:eastAsia="en-US" w:bidi="ar-SA"/>
      </w:rPr>
    </w:lvl>
    <w:lvl w:ilvl="5" w:tplc="BD5C0A4C">
      <w:numFmt w:val="bullet"/>
      <w:lvlText w:val="•"/>
      <w:lvlJc w:val="left"/>
      <w:pPr>
        <w:ind w:left="3010" w:hanging="360"/>
      </w:pPr>
      <w:rPr>
        <w:rFonts w:hint="default"/>
        <w:lang w:val="es-ES" w:eastAsia="en-US" w:bidi="ar-SA"/>
      </w:rPr>
    </w:lvl>
    <w:lvl w:ilvl="6" w:tplc="57A0108A">
      <w:numFmt w:val="bullet"/>
      <w:lvlText w:val="•"/>
      <w:lvlJc w:val="left"/>
      <w:pPr>
        <w:ind w:left="3520" w:hanging="360"/>
      </w:pPr>
      <w:rPr>
        <w:rFonts w:hint="default"/>
        <w:lang w:val="es-ES" w:eastAsia="en-US" w:bidi="ar-SA"/>
      </w:rPr>
    </w:lvl>
    <w:lvl w:ilvl="7" w:tplc="D68C537E">
      <w:numFmt w:val="bullet"/>
      <w:lvlText w:val="•"/>
      <w:lvlJc w:val="left"/>
      <w:pPr>
        <w:ind w:left="4030" w:hanging="360"/>
      </w:pPr>
      <w:rPr>
        <w:rFonts w:hint="default"/>
        <w:lang w:val="es-ES" w:eastAsia="en-US" w:bidi="ar-SA"/>
      </w:rPr>
    </w:lvl>
    <w:lvl w:ilvl="8" w:tplc="844A9C92">
      <w:numFmt w:val="bullet"/>
      <w:lvlText w:val="•"/>
      <w:lvlJc w:val="left"/>
      <w:pPr>
        <w:ind w:left="4540" w:hanging="360"/>
      </w:pPr>
      <w:rPr>
        <w:rFonts w:hint="default"/>
        <w:lang w:val="es-ES" w:eastAsia="en-US" w:bidi="ar-SA"/>
      </w:rPr>
    </w:lvl>
  </w:abstractNum>
  <w:abstractNum w:abstractNumId="3" w15:restartNumberingAfterBreak="0">
    <w:nsid w:val="1DF0473D"/>
    <w:multiLevelType w:val="hybridMultilevel"/>
    <w:tmpl w:val="64C0A1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A20CB2"/>
    <w:multiLevelType w:val="hybridMultilevel"/>
    <w:tmpl w:val="97C010D8"/>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6B114FE"/>
    <w:multiLevelType w:val="hybridMultilevel"/>
    <w:tmpl w:val="1038BB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6B5E45"/>
    <w:multiLevelType w:val="hybridMultilevel"/>
    <w:tmpl w:val="ADE48B0E"/>
    <w:lvl w:ilvl="0" w:tplc="FE7437BE">
      <w:numFmt w:val="bullet"/>
      <w:lvlText w:val=""/>
      <w:lvlJc w:val="left"/>
      <w:pPr>
        <w:ind w:left="468" w:hanging="360"/>
      </w:pPr>
      <w:rPr>
        <w:rFonts w:ascii="Wingdings" w:eastAsia="Wingdings" w:hAnsi="Wingdings" w:cs="Wingdings" w:hint="default"/>
        <w:w w:val="100"/>
        <w:sz w:val="24"/>
        <w:szCs w:val="24"/>
        <w:lang w:val="es-ES" w:eastAsia="en-US" w:bidi="ar-SA"/>
      </w:rPr>
    </w:lvl>
    <w:lvl w:ilvl="1" w:tplc="EF32E1F6">
      <w:numFmt w:val="bullet"/>
      <w:lvlText w:val="•"/>
      <w:lvlJc w:val="left"/>
      <w:pPr>
        <w:ind w:left="970" w:hanging="360"/>
      </w:pPr>
      <w:rPr>
        <w:rFonts w:hint="default"/>
        <w:lang w:val="es-ES" w:eastAsia="en-US" w:bidi="ar-SA"/>
      </w:rPr>
    </w:lvl>
    <w:lvl w:ilvl="2" w:tplc="20DE359E">
      <w:numFmt w:val="bullet"/>
      <w:lvlText w:val="•"/>
      <w:lvlJc w:val="left"/>
      <w:pPr>
        <w:ind w:left="1480" w:hanging="360"/>
      </w:pPr>
      <w:rPr>
        <w:rFonts w:hint="default"/>
        <w:lang w:val="es-ES" w:eastAsia="en-US" w:bidi="ar-SA"/>
      </w:rPr>
    </w:lvl>
    <w:lvl w:ilvl="3" w:tplc="3AD2E00E">
      <w:numFmt w:val="bullet"/>
      <w:lvlText w:val="•"/>
      <w:lvlJc w:val="left"/>
      <w:pPr>
        <w:ind w:left="1990" w:hanging="360"/>
      </w:pPr>
      <w:rPr>
        <w:rFonts w:hint="default"/>
        <w:lang w:val="es-ES" w:eastAsia="en-US" w:bidi="ar-SA"/>
      </w:rPr>
    </w:lvl>
    <w:lvl w:ilvl="4" w:tplc="17488662">
      <w:numFmt w:val="bullet"/>
      <w:lvlText w:val="•"/>
      <w:lvlJc w:val="left"/>
      <w:pPr>
        <w:ind w:left="2500" w:hanging="360"/>
      </w:pPr>
      <w:rPr>
        <w:rFonts w:hint="default"/>
        <w:lang w:val="es-ES" w:eastAsia="en-US" w:bidi="ar-SA"/>
      </w:rPr>
    </w:lvl>
    <w:lvl w:ilvl="5" w:tplc="D5605188">
      <w:numFmt w:val="bullet"/>
      <w:lvlText w:val="•"/>
      <w:lvlJc w:val="left"/>
      <w:pPr>
        <w:ind w:left="3010" w:hanging="360"/>
      </w:pPr>
      <w:rPr>
        <w:rFonts w:hint="default"/>
        <w:lang w:val="es-ES" w:eastAsia="en-US" w:bidi="ar-SA"/>
      </w:rPr>
    </w:lvl>
    <w:lvl w:ilvl="6" w:tplc="552E3A9C">
      <w:numFmt w:val="bullet"/>
      <w:lvlText w:val="•"/>
      <w:lvlJc w:val="left"/>
      <w:pPr>
        <w:ind w:left="3520" w:hanging="360"/>
      </w:pPr>
      <w:rPr>
        <w:rFonts w:hint="default"/>
        <w:lang w:val="es-ES" w:eastAsia="en-US" w:bidi="ar-SA"/>
      </w:rPr>
    </w:lvl>
    <w:lvl w:ilvl="7" w:tplc="CB1A3D86">
      <w:numFmt w:val="bullet"/>
      <w:lvlText w:val="•"/>
      <w:lvlJc w:val="left"/>
      <w:pPr>
        <w:ind w:left="4030" w:hanging="360"/>
      </w:pPr>
      <w:rPr>
        <w:rFonts w:hint="default"/>
        <w:lang w:val="es-ES" w:eastAsia="en-US" w:bidi="ar-SA"/>
      </w:rPr>
    </w:lvl>
    <w:lvl w:ilvl="8" w:tplc="BF907BEC">
      <w:numFmt w:val="bullet"/>
      <w:lvlText w:val="•"/>
      <w:lvlJc w:val="left"/>
      <w:pPr>
        <w:ind w:left="4540" w:hanging="360"/>
      </w:pPr>
      <w:rPr>
        <w:rFonts w:hint="default"/>
        <w:lang w:val="es-ES" w:eastAsia="en-US" w:bidi="ar-SA"/>
      </w:rPr>
    </w:lvl>
  </w:abstractNum>
  <w:abstractNum w:abstractNumId="7" w15:restartNumberingAfterBreak="0">
    <w:nsid w:val="2A1B08EE"/>
    <w:multiLevelType w:val="hybridMultilevel"/>
    <w:tmpl w:val="CB1C6798"/>
    <w:lvl w:ilvl="0" w:tplc="D70EEF58">
      <w:start w:val="201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F32353"/>
    <w:multiLevelType w:val="hybridMultilevel"/>
    <w:tmpl w:val="9E50CE4E"/>
    <w:lvl w:ilvl="0" w:tplc="3A66A8DE">
      <w:start w:val="1"/>
      <w:numFmt w:val="decimal"/>
      <w:lvlText w:val="%1."/>
      <w:lvlJc w:val="left"/>
      <w:pPr>
        <w:ind w:left="1302" w:hanging="360"/>
      </w:pPr>
      <w:rPr>
        <w:rFonts w:ascii="Times New Roman" w:eastAsia="Times New Roman" w:hAnsi="Times New Roman" w:cs="Times New Roman" w:hint="default"/>
        <w:b/>
        <w:bCs/>
        <w:w w:val="100"/>
        <w:sz w:val="24"/>
        <w:szCs w:val="24"/>
        <w:lang w:val="es-ES" w:eastAsia="en-US" w:bidi="ar-SA"/>
      </w:rPr>
    </w:lvl>
    <w:lvl w:ilvl="1" w:tplc="E140046C">
      <w:start w:val="1"/>
      <w:numFmt w:val="decimal"/>
      <w:lvlText w:val="%2."/>
      <w:lvlJc w:val="left"/>
      <w:pPr>
        <w:ind w:left="1662" w:hanging="360"/>
      </w:pPr>
      <w:rPr>
        <w:rFonts w:ascii="Times New Roman" w:eastAsia="Times New Roman" w:hAnsi="Times New Roman" w:cs="Times New Roman" w:hint="default"/>
        <w:b/>
        <w:bCs/>
        <w:i/>
        <w:iCs/>
        <w:w w:val="100"/>
        <w:sz w:val="24"/>
        <w:szCs w:val="24"/>
        <w:lang w:val="es-ES" w:eastAsia="en-US" w:bidi="ar-SA"/>
      </w:rPr>
    </w:lvl>
    <w:lvl w:ilvl="2" w:tplc="F45E6952">
      <w:numFmt w:val="bullet"/>
      <w:lvlText w:val="•"/>
      <w:lvlJc w:val="left"/>
      <w:pPr>
        <w:ind w:left="2597" w:hanging="360"/>
      </w:pPr>
      <w:rPr>
        <w:lang w:val="es-ES" w:eastAsia="en-US" w:bidi="ar-SA"/>
      </w:rPr>
    </w:lvl>
    <w:lvl w:ilvl="3" w:tplc="DA3E0930">
      <w:numFmt w:val="bullet"/>
      <w:lvlText w:val="•"/>
      <w:lvlJc w:val="left"/>
      <w:pPr>
        <w:ind w:left="3535" w:hanging="360"/>
      </w:pPr>
      <w:rPr>
        <w:lang w:val="es-ES" w:eastAsia="en-US" w:bidi="ar-SA"/>
      </w:rPr>
    </w:lvl>
    <w:lvl w:ilvl="4" w:tplc="ED3E203E">
      <w:numFmt w:val="bullet"/>
      <w:lvlText w:val="•"/>
      <w:lvlJc w:val="left"/>
      <w:pPr>
        <w:ind w:left="4473" w:hanging="360"/>
      </w:pPr>
      <w:rPr>
        <w:lang w:val="es-ES" w:eastAsia="en-US" w:bidi="ar-SA"/>
      </w:rPr>
    </w:lvl>
    <w:lvl w:ilvl="5" w:tplc="3EA6BDFC">
      <w:numFmt w:val="bullet"/>
      <w:lvlText w:val="•"/>
      <w:lvlJc w:val="left"/>
      <w:pPr>
        <w:ind w:left="5411" w:hanging="360"/>
      </w:pPr>
      <w:rPr>
        <w:lang w:val="es-ES" w:eastAsia="en-US" w:bidi="ar-SA"/>
      </w:rPr>
    </w:lvl>
    <w:lvl w:ilvl="6" w:tplc="E46CA710">
      <w:numFmt w:val="bullet"/>
      <w:lvlText w:val="•"/>
      <w:lvlJc w:val="left"/>
      <w:pPr>
        <w:ind w:left="6348" w:hanging="360"/>
      </w:pPr>
      <w:rPr>
        <w:lang w:val="es-ES" w:eastAsia="en-US" w:bidi="ar-SA"/>
      </w:rPr>
    </w:lvl>
    <w:lvl w:ilvl="7" w:tplc="7FAC747E">
      <w:numFmt w:val="bullet"/>
      <w:lvlText w:val="•"/>
      <w:lvlJc w:val="left"/>
      <w:pPr>
        <w:ind w:left="7286" w:hanging="360"/>
      </w:pPr>
      <w:rPr>
        <w:lang w:val="es-ES" w:eastAsia="en-US" w:bidi="ar-SA"/>
      </w:rPr>
    </w:lvl>
    <w:lvl w:ilvl="8" w:tplc="7CD6ACC8">
      <w:numFmt w:val="bullet"/>
      <w:lvlText w:val="•"/>
      <w:lvlJc w:val="left"/>
      <w:pPr>
        <w:ind w:left="8224" w:hanging="360"/>
      </w:pPr>
      <w:rPr>
        <w:lang w:val="es-ES" w:eastAsia="en-US" w:bidi="ar-SA"/>
      </w:rPr>
    </w:lvl>
  </w:abstractNum>
  <w:abstractNum w:abstractNumId="9" w15:restartNumberingAfterBreak="0">
    <w:nsid w:val="30236E41"/>
    <w:multiLevelType w:val="hybridMultilevel"/>
    <w:tmpl w:val="4D5E8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175097D"/>
    <w:multiLevelType w:val="hybridMultilevel"/>
    <w:tmpl w:val="74CC3E20"/>
    <w:lvl w:ilvl="0" w:tplc="340A0001">
      <w:start w:val="1"/>
      <w:numFmt w:val="bullet"/>
      <w:lvlText w:val=""/>
      <w:lvlJc w:val="left"/>
      <w:pPr>
        <w:ind w:left="863" w:hanging="360"/>
      </w:pPr>
      <w:rPr>
        <w:rFonts w:ascii="Symbol" w:hAnsi="Symbol" w:hint="default"/>
      </w:rPr>
    </w:lvl>
    <w:lvl w:ilvl="1" w:tplc="340A0003" w:tentative="1">
      <w:start w:val="1"/>
      <w:numFmt w:val="bullet"/>
      <w:lvlText w:val="o"/>
      <w:lvlJc w:val="left"/>
      <w:pPr>
        <w:ind w:left="1583" w:hanging="360"/>
      </w:pPr>
      <w:rPr>
        <w:rFonts w:ascii="Courier New" w:hAnsi="Courier New" w:cs="Courier New" w:hint="default"/>
      </w:rPr>
    </w:lvl>
    <w:lvl w:ilvl="2" w:tplc="340A0005" w:tentative="1">
      <w:start w:val="1"/>
      <w:numFmt w:val="bullet"/>
      <w:lvlText w:val=""/>
      <w:lvlJc w:val="left"/>
      <w:pPr>
        <w:ind w:left="2303" w:hanging="360"/>
      </w:pPr>
      <w:rPr>
        <w:rFonts w:ascii="Wingdings" w:hAnsi="Wingdings" w:hint="default"/>
      </w:rPr>
    </w:lvl>
    <w:lvl w:ilvl="3" w:tplc="340A0001" w:tentative="1">
      <w:start w:val="1"/>
      <w:numFmt w:val="bullet"/>
      <w:lvlText w:val=""/>
      <w:lvlJc w:val="left"/>
      <w:pPr>
        <w:ind w:left="3023" w:hanging="360"/>
      </w:pPr>
      <w:rPr>
        <w:rFonts w:ascii="Symbol" w:hAnsi="Symbol" w:hint="default"/>
      </w:rPr>
    </w:lvl>
    <w:lvl w:ilvl="4" w:tplc="340A0003" w:tentative="1">
      <w:start w:val="1"/>
      <w:numFmt w:val="bullet"/>
      <w:lvlText w:val="o"/>
      <w:lvlJc w:val="left"/>
      <w:pPr>
        <w:ind w:left="3743" w:hanging="360"/>
      </w:pPr>
      <w:rPr>
        <w:rFonts w:ascii="Courier New" w:hAnsi="Courier New" w:cs="Courier New" w:hint="default"/>
      </w:rPr>
    </w:lvl>
    <w:lvl w:ilvl="5" w:tplc="340A0005" w:tentative="1">
      <w:start w:val="1"/>
      <w:numFmt w:val="bullet"/>
      <w:lvlText w:val=""/>
      <w:lvlJc w:val="left"/>
      <w:pPr>
        <w:ind w:left="4463" w:hanging="360"/>
      </w:pPr>
      <w:rPr>
        <w:rFonts w:ascii="Wingdings" w:hAnsi="Wingdings" w:hint="default"/>
      </w:rPr>
    </w:lvl>
    <w:lvl w:ilvl="6" w:tplc="340A0001" w:tentative="1">
      <w:start w:val="1"/>
      <w:numFmt w:val="bullet"/>
      <w:lvlText w:val=""/>
      <w:lvlJc w:val="left"/>
      <w:pPr>
        <w:ind w:left="5183" w:hanging="360"/>
      </w:pPr>
      <w:rPr>
        <w:rFonts w:ascii="Symbol" w:hAnsi="Symbol" w:hint="default"/>
      </w:rPr>
    </w:lvl>
    <w:lvl w:ilvl="7" w:tplc="340A0003" w:tentative="1">
      <w:start w:val="1"/>
      <w:numFmt w:val="bullet"/>
      <w:lvlText w:val="o"/>
      <w:lvlJc w:val="left"/>
      <w:pPr>
        <w:ind w:left="5903" w:hanging="360"/>
      </w:pPr>
      <w:rPr>
        <w:rFonts w:ascii="Courier New" w:hAnsi="Courier New" w:cs="Courier New" w:hint="default"/>
      </w:rPr>
    </w:lvl>
    <w:lvl w:ilvl="8" w:tplc="340A0005" w:tentative="1">
      <w:start w:val="1"/>
      <w:numFmt w:val="bullet"/>
      <w:lvlText w:val=""/>
      <w:lvlJc w:val="left"/>
      <w:pPr>
        <w:ind w:left="6623" w:hanging="360"/>
      </w:pPr>
      <w:rPr>
        <w:rFonts w:ascii="Wingdings" w:hAnsi="Wingdings" w:hint="default"/>
      </w:rPr>
    </w:lvl>
  </w:abstractNum>
  <w:abstractNum w:abstractNumId="11" w15:restartNumberingAfterBreak="0">
    <w:nsid w:val="37CC5E49"/>
    <w:multiLevelType w:val="hybridMultilevel"/>
    <w:tmpl w:val="DB3C3784"/>
    <w:lvl w:ilvl="0" w:tplc="283258B2">
      <w:numFmt w:val="bullet"/>
      <w:lvlText w:val=""/>
      <w:lvlJc w:val="left"/>
      <w:pPr>
        <w:ind w:left="468" w:hanging="360"/>
      </w:pPr>
      <w:rPr>
        <w:rFonts w:ascii="Wingdings" w:eastAsia="Wingdings" w:hAnsi="Wingdings" w:cs="Wingdings" w:hint="default"/>
        <w:w w:val="100"/>
        <w:sz w:val="24"/>
        <w:szCs w:val="24"/>
        <w:lang w:val="es-ES" w:eastAsia="en-US" w:bidi="ar-SA"/>
      </w:rPr>
    </w:lvl>
    <w:lvl w:ilvl="1" w:tplc="064E4358">
      <w:numFmt w:val="bullet"/>
      <w:lvlText w:val="•"/>
      <w:lvlJc w:val="left"/>
      <w:pPr>
        <w:ind w:left="970" w:hanging="360"/>
      </w:pPr>
      <w:rPr>
        <w:rFonts w:hint="default"/>
        <w:lang w:val="es-ES" w:eastAsia="en-US" w:bidi="ar-SA"/>
      </w:rPr>
    </w:lvl>
    <w:lvl w:ilvl="2" w:tplc="EA009FC2">
      <w:numFmt w:val="bullet"/>
      <w:lvlText w:val="•"/>
      <w:lvlJc w:val="left"/>
      <w:pPr>
        <w:ind w:left="1480" w:hanging="360"/>
      </w:pPr>
      <w:rPr>
        <w:rFonts w:hint="default"/>
        <w:lang w:val="es-ES" w:eastAsia="en-US" w:bidi="ar-SA"/>
      </w:rPr>
    </w:lvl>
    <w:lvl w:ilvl="3" w:tplc="524C8B52">
      <w:numFmt w:val="bullet"/>
      <w:lvlText w:val="•"/>
      <w:lvlJc w:val="left"/>
      <w:pPr>
        <w:ind w:left="1990" w:hanging="360"/>
      </w:pPr>
      <w:rPr>
        <w:rFonts w:hint="default"/>
        <w:lang w:val="es-ES" w:eastAsia="en-US" w:bidi="ar-SA"/>
      </w:rPr>
    </w:lvl>
    <w:lvl w:ilvl="4" w:tplc="72E4311E">
      <w:numFmt w:val="bullet"/>
      <w:lvlText w:val="•"/>
      <w:lvlJc w:val="left"/>
      <w:pPr>
        <w:ind w:left="2500" w:hanging="360"/>
      </w:pPr>
      <w:rPr>
        <w:rFonts w:hint="default"/>
        <w:lang w:val="es-ES" w:eastAsia="en-US" w:bidi="ar-SA"/>
      </w:rPr>
    </w:lvl>
    <w:lvl w:ilvl="5" w:tplc="CD9A4AB4">
      <w:numFmt w:val="bullet"/>
      <w:lvlText w:val="•"/>
      <w:lvlJc w:val="left"/>
      <w:pPr>
        <w:ind w:left="3010" w:hanging="360"/>
      </w:pPr>
      <w:rPr>
        <w:rFonts w:hint="default"/>
        <w:lang w:val="es-ES" w:eastAsia="en-US" w:bidi="ar-SA"/>
      </w:rPr>
    </w:lvl>
    <w:lvl w:ilvl="6" w:tplc="6638009A">
      <w:numFmt w:val="bullet"/>
      <w:lvlText w:val="•"/>
      <w:lvlJc w:val="left"/>
      <w:pPr>
        <w:ind w:left="3520" w:hanging="360"/>
      </w:pPr>
      <w:rPr>
        <w:rFonts w:hint="default"/>
        <w:lang w:val="es-ES" w:eastAsia="en-US" w:bidi="ar-SA"/>
      </w:rPr>
    </w:lvl>
    <w:lvl w:ilvl="7" w:tplc="93BAD8AA">
      <w:numFmt w:val="bullet"/>
      <w:lvlText w:val="•"/>
      <w:lvlJc w:val="left"/>
      <w:pPr>
        <w:ind w:left="4030" w:hanging="360"/>
      </w:pPr>
      <w:rPr>
        <w:rFonts w:hint="default"/>
        <w:lang w:val="es-ES" w:eastAsia="en-US" w:bidi="ar-SA"/>
      </w:rPr>
    </w:lvl>
    <w:lvl w:ilvl="8" w:tplc="8280F798">
      <w:numFmt w:val="bullet"/>
      <w:lvlText w:val="•"/>
      <w:lvlJc w:val="left"/>
      <w:pPr>
        <w:ind w:left="4540" w:hanging="360"/>
      </w:pPr>
      <w:rPr>
        <w:rFonts w:hint="default"/>
        <w:lang w:val="es-ES" w:eastAsia="en-US" w:bidi="ar-SA"/>
      </w:rPr>
    </w:lvl>
  </w:abstractNum>
  <w:abstractNum w:abstractNumId="12" w15:restartNumberingAfterBreak="0">
    <w:nsid w:val="3BFD2232"/>
    <w:multiLevelType w:val="hybridMultilevel"/>
    <w:tmpl w:val="DE38AD1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3D342AB4"/>
    <w:multiLevelType w:val="hybridMultilevel"/>
    <w:tmpl w:val="E2B4A00E"/>
    <w:lvl w:ilvl="0" w:tplc="AB50BA52">
      <w:start w:val="1"/>
      <w:numFmt w:val="upperLetter"/>
      <w:lvlText w:val="%1)"/>
      <w:lvlJc w:val="left"/>
      <w:pPr>
        <w:ind w:left="1302" w:hanging="360"/>
      </w:pPr>
      <w:rPr>
        <w:rFonts w:ascii="Times New Roman" w:eastAsia="Times New Roman" w:hAnsi="Times New Roman" w:cs="Times New Roman" w:hint="default"/>
        <w:spacing w:val="-1"/>
        <w:w w:val="99"/>
        <w:sz w:val="24"/>
        <w:szCs w:val="24"/>
        <w:lang w:val="es-ES" w:eastAsia="en-US" w:bidi="ar-SA"/>
      </w:rPr>
    </w:lvl>
    <w:lvl w:ilvl="1" w:tplc="5F5CAAD6">
      <w:numFmt w:val="bullet"/>
      <w:lvlText w:val="•"/>
      <w:lvlJc w:val="left"/>
      <w:pPr>
        <w:ind w:left="2180" w:hanging="360"/>
      </w:pPr>
      <w:rPr>
        <w:lang w:val="es-ES" w:eastAsia="en-US" w:bidi="ar-SA"/>
      </w:rPr>
    </w:lvl>
    <w:lvl w:ilvl="2" w:tplc="7BDE8C7A">
      <w:numFmt w:val="bullet"/>
      <w:lvlText w:val="•"/>
      <w:lvlJc w:val="left"/>
      <w:pPr>
        <w:ind w:left="3060" w:hanging="360"/>
      </w:pPr>
      <w:rPr>
        <w:lang w:val="es-ES" w:eastAsia="en-US" w:bidi="ar-SA"/>
      </w:rPr>
    </w:lvl>
    <w:lvl w:ilvl="3" w:tplc="A662B074">
      <w:numFmt w:val="bullet"/>
      <w:lvlText w:val="•"/>
      <w:lvlJc w:val="left"/>
      <w:pPr>
        <w:ind w:left="3940" w:hanging="360"/>
      </w:pPr>
      <w:rPr>
        <w:lang w:val="es-ES" w:eastAsia="en-US" w:bidi="ar-SA"/>
      </w:rPr>
    </w:lvl>
    <w:lvl w:ilvl="4" w:tplc="E49AA1C2">
      <w:numFmt w:val="bullet"/>
      <w:lvlText w:val="•"/>
      <w:lvlJc w:val="left"/>
      <w:pPr>
        <w:ind w:left="4820" w:hanging="360"/>
      </w:pPr>
      <w:rPr>
        <w:lang w:val="es-ES" w:eastAsia="en-US" w:bidi="ar-SA"/>
      </w:rPr>
    </w:lvl>
    <w:lvl w:ilvl="5" w:tplc="0D2ED962">
      <w:numFmt w:val="bullet"/>
      <w:lvlText w:val="•"/>
      <w:lvlJc w:val="left"/>
      <w:pPr>
        <w:ind w:left="5700" w:hanging="360"/>
      </w:pPr>
      <w:rPr>
        <w:lang w:val="es-ES" w:eastAsia="en-US" w:bidi="ar-SA"/>
      </w:rPr>
    </w:lvl>
    <w:lvl w:ilvl="6" w:tplc="19DC8CDE">
      <w:numFmt w:val="bullet"/>
      <w:lvlText w:val="•"/>
      <w:lvlJc w:val="left"/>
      <w:pPr>
        <w:ind w:left="6580" w:hanging="360"/>
      </w:pPr>
      <w:rPr>
        <w:lang w:val="es-ES" w:eastAsia="en-US" w:bidi="ar-SA"/>
      </w:rPr>
    </w:lvl>
    <w:lvl w:ilvl="7" w:tplc="832A78B6">
      <w:numFmt w:val="bullet"/>
      <w:lvlText w:val="•"/>
      <w:lvlJc w:val="left"/>
      <w:pPr>
        <w:ind w:left="7460" w:hanging="360"/>
      </w:pPr>
      <w:rPr>
        <w:lang w:val="es-ES" w:eastAsia="en-US" w:bidi="ar-SA"/>
      </w:rPr>
    </w:lvl>
    <w:lvl w:ilvl="8" w:tplc="3D6A66E2">
      <w:numFmt w:val="bullet"/>
      <w:lvlText w:val="•"/>
      <w:lvlJc w:val="left"/>
      <w:pPr>
        <w:ind w:left="8340" w:hanging="360"/>
      </w:pPr>
      <w:rPr>
        <w:lang w:val="es-ES" w:eastAsia="en-US" w:bidi="ar-SA"/>
      </w:rPr>
    </w:lvl>
  </w:abstractNum>
  <w:abstractNum w:abstractNumId="14" w15:restartNumberingAfterBreak="0">
    <w:nsid w:val="3EE17DD3"/>
    <w:multiLevelType w:val="hybridMultilevel"/>
    <w:tmpl w:val="9BBC2872"/>
    <w:lvl w:ilvl="0" w:tplc="64E6362A">
      <w:start w:val="2016"/>
      <w:numFmt w:val="bullet"/>
      <w:lvlText w:val=""/>
      <w:lvlJc w:val="left"/>
      <w:pPr>
        <w:ind w:left="735" w:hanging="37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82921A1"/>
    <w:multiLevelType w:val="hybridMultilevel"/>
    <w:tmpl w:val="FBE41EEC"/>
    <w:lvl w:ilvl="0" w:tplc="0554B3E2">
      <w:numFmt w:val="bullet"/>
      <w:lvlText w:val=""/>
      <w:lvlJc w:val="left"/>
      <w:pPr>
        <w:ind w:left="720" w:hanging="360"/>
      </w:pPr>
      <w:rPr>
        <w:rFonts w:ascii="Wingdings" w:eastAsia="Wingdings" w:hAnsi="Wingdings" w:cs="Wingdings" w:hint="default"/>
        <w:w w:val="100"/>
        <w:sz w:val="24"/>
        <w:szCs w:val="24"/>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AD76AA3"/>
    <w:multiLevelType w:val="hybridMultilevel"/>
    <w:tmpl w:val="7FA6977A"/>
    <w:lvl w:ilvl="0" w:tplc="AFB675CA">
      <w:numFmt w:val="bullet"/>
      <w:lvlText w:val=""/>
      <w:lvlJc w:val="left"/>
      <w:pPr>
        <w:ind w:left="468" w:hanging="360"/>
      </w:pPr>
      <w:rPr>
        <w:rFonts w:ascii="Wingdings" w:eastAsia="Wingdings" w:hAnsi="Wingdings" w:cs="Wingdings" w:hint="default"/>
        <w:w w:val="100"/>
        <w:sz w:val="24"/>
        <w:szCs w:val="24"/>
        <w:lang w:val="es-ES" w:eastAsia="en-US" w:bidi="ar-SA"/>
      </w:rPr>
    </w:lvl>
    <w:lvl w:ilvl="1" w:tplc="578E6CD0">
      <w:numFmt w:val="bullet"/>
      <w:lvlText w:val="•"/>
      <w:lvlJc w:val="left"/>
      <w:pPr>
        <w:ind w:left="970" w:hanging="360"/>
      </w:pPr>
      <w:rPr>
        <w:rFonts w:hint="default"/>
        <w:lang w:val="es-ES" w:eastAsia="en-US" w:bidi="ar-SA"/>
      </w:rPr>
    </w:lvl>
    <w:lvl w:ilvl="2" w:tplc="EDAC6F60">
      <w:numFmt w:val="bullet"/>
      <w:lvlText w:val="•"/>
      <w:lvlJc w:val="left"/>
      <w:pPr>
        <w:ind w:left="1480" w:hanging="360"/>
      </w:pPr>
      <w:rPr>
        <w:rFonts w:hint="default"/>
        <w:lang w:val="es-ES" w:eastAsia="en-US" w:bidi="ar-SA"/>
      </w:rPr>
    </w:lvl>
    <w:lvl w:ilvl="3" w:tplc="1FC29BA4">
      <w:numFmt w:val="bullet"/>
      <w:lvlText w:val="•"/>
      <w:lvlJc w:val="left"/>
      <w:pPr>
        <w:ind w:left="1990" w:hanging="360"/>
      </w:pPr>
      <w:rPr>
        <w:rFonts w:hint="default"/>
        <w:lang w:val="es-ES" w:eastAsia="en-US" w:bidi="ar-SA"/>
      </w:rPr>
    </w:lvl>
    <w:lvl w:ilvl="4" w:tplc="5A3C1536">
      <w:numFmt w:val="bullet"/>
      <w:lvlText w:val="•"/>
      <w:lvlJc w:val="left"/>
      <w:pPr>
        <w:ind w:left="2500" w:hanging="360"/>
      </w:pPr>
      <w:rPr>
        <w:rFonts w:hint="default"/>
        <w:lang w:val="es-ES" w:eastAsia="en-US" w:bidi="ar-SA"/>
      </w:rPr>
    </w:lvl>
    <w:lvl w:ilvl="5" w:tplc="39447692">
      <w:numFmt w:val="bullet"/>
      <w:lvlText w:val="•"/>
      <w:lvlJc w:val="left"/>
      <w:pPr>
        <w:ind w:left="3010" w:hanging="360"/>
      </w:pPr>
      <w:rPr>
        <w:rFonts w:hint="default"/>
        <w:lang w:val="es-ES" w:eastAsia="en-US" w:bidi="ar-SA"/>
      </w:rPr>
    </w:lvl>
    <w:lvl w:ilvl="6" w:tplc="4B58D99E">
      <w:numFmt w:val="bullet"/>
      <w:lvlText w:val="•"/>
      <w:lvlJc w:val="left"/>
      <w:pPr>
        <w:ind w:left="3520" w:hanging="360"/>
      </w:pPr>
      <w:rPr>
        <w:rFonts w:hint="default"/>
        <w:lang w:val="es-ES" w:eastAsia="en-US" w:bidi="ar-SA"/>
      </w:rPr>
    </w:lvl>
    <w:lvl w:ilvl="7" w:tplc="2F4A74C8">
      <w:numFmt w:val="bullet"/>
      <w:lvlText w:val="•"/>
      <w:lvlJc w:val="left"/>
      <w:pPr>
        <w:ind w:left="4030" w:hanging="360"/>
      </w:pPr>
      <w:rPr>
        <w:rFonts w:hint="default"/>
        <w:lang w:val="es-ES" w:eastAsia="en-US" w:bidi="ar-SA"/>
      </w:rPr>
    </w:lvl>
    <w:lvl w:ilvl="8" w:tplc="96C23864">
      <w:numFmt w:val="bullet"/>
      <w:lvlText w:val="•"/>
      <w:lvlJc w:val="left"/>
      <w:pPr>
        <w:ind w:left="4540" w:hanging="360"/>
      </w:pPr>
      <w:rPr>
        <w:rFonts w:hint="default"/>
        <w:lang w:val="es-ES" w:eastAsia="en-US" w:bidi="ar-SA"/>
      </w:rPr>
    </w:lvl>
  </w:abstractNum>
  <w:abstractNum w:abstractNumId="17" w15:restartNumberingAfterBreak="0">
    <w:nsid w:val="4BC20658"/>
    <w:multiLevelType w:val="hybridMultilevel"/>
    <w:tmpl w:val="0148906A"/>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15:restartNumberingAfterBreak="0">
    <w:nsid w:val="528B5DC8"/>
    <w:multiLevelType w:val="hybridMultilevel"/>
    <w:tmpl w:val="3844E92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3122E8D"/>
    <w:multiLevelType w:val="hybridMultilevel"/>
    <w:tmpl w:val="0E32E5AE"/>
    <w:lvl w:ilvl="0" w:tplc="E11C9ADC">
      <w:start w:val="1"/>
      <w:numFmt w:val="upperLetter"/>
      <w:lvlText w:val="%1)"/>
      <w:lvlJc w:val="left"/>
      <w:pPr>
        <w:ind w:left="1302" w:hanging="360"/>
      </w:pPr>
      <w:rPr>
        <w:b/>
        <w:bCs/>
        <w:spacing w:val="-1"/>
        <w:w w:val="99"/>
        <w:lang w:val="es-ES" w:eastAsia="en-US" w:bidi="ar-SA"/>
      </w:rPr>
    </w:lvl>
    <w:lvl w:ilvl="1" w:tplc="55702922">
      <w:numFmt w:val="bullet"/>
      <w:lvlText w:val="•"/>
      <w:lvlJc w:val="left"/>
      <w:pPr>
        <w:ind w:left="2180" w:hanging="360"/>
      </w:pPr>
      <w:rPr>
        <w:lang w:val="es-ES" w:eastAsia="en-US" w:bidi="ar-SA"/>
      </w:rPr>
    </w:lvl>
    <w:lvl w:ilvl="2" w:tplc="4CFE3092">
      <w:numFmt w:val="bullet"/>
      <w:lvlText w:val="•"/>
      <w:lvlJc w:val="left"/>
      <w:pPr>
        <w:ind w:left="3060" w:hanging="360"/>
      </w:pPr>
      <w:rPr>
        <w:lang w:val="es-ES" w:eastAsia="en-US" w:bidi="ar-SA"/>
      </w:rPr>
    </w:lvl>
    <w:lvl w:ilvl="3" w:tplc="A0149D74">
      <w:numFmt w:val="bullet"/>
      <w:lvlText w:val="•"/>
      <w:lvlJc w:val="left"/>
      <w:pPr>
        <w:ind w:left="3940" w:hanging="360"/>
      </w:pPr>
      <w:rPr>
        <w:lang w:val="es-ES" w:eastAsia="en-US" w:bidi="ar-SA"/>
      </w:rPr>
    </w:lvl>
    <w:lvl w:ilvl="4" w:tplc="F6B62B42">
      <w:numFmt w:val="bullet"/>
      <w:lvlText w:val="•"/>
      <w:lvlJc w:val="left"/>
      <w:pPr>
        <w:ind w:left="4820" w:hanging="360"/>
      </w:pPr>
      <w:rPr>
        <w:lang w:val="es-ES" w:eastAsia="en-US" w:bidi="ar-SA"/>
      </w:rPr>
    </w:lvl>
    <w:lvl w:ilvl="5" w:tplc="EB04AA72">
      <w:numFmt w:val="bullet"/>
      <w:lvlText w:val="•"/>
      <w:lvlJc w:val="left"/>
      <w:pPr>
        <w:ind w:left="5700" w:hanging="360"/>
      </w:pPr>
      <w:rPr>
        <w:lang w:val="es-ES" w:eastAsia="en-US" w:bidi="ar-SA"/>
      </w:rPr>
    </w:lvl>
    <w:lvl w:ilvl="6" w:tplc="6E7638DA">
      <w:numFmt w:val="bullet"/>
      <w:lvlText w:val="•"/>
      <w:lvlJc w:val="left"/>
      <w:pPr>
        <w:ind w:left="6580" w:hanging="360"/>
      </w:pPr>
      <w:rPr>
        <w:lang w:val="es-ES" w:eastAsia="en-US" w:bidi="ar-SA"/>
      </w:rPr>
    </w:lvl>
    <w:lvl w:ilvl="7" w:tplc="8F986438">
      <w:numFmt w:val="bullet"/>
      <w:lvlText w:val="•"/>
      <w:lvlJc w:val="left"/>
      <w:pPr>
        <w:ind w:left="7460" w:hanging="360"/>
      </w:pPr>
      <w:rPr>
        <w:lang w:val="es-ES" w:eastAsia="en-US" w:bidi="ar-SA"/>
      </w:rPr>
    </w:lvl>
    <w:lvl w:ilvl="8" w:tplc="345C1EF2">
      <w:numFmt w:val="bullet"/>
      <w:lvlText w:val="•"/>
      <w:lvlJc w:val="left"/>
      <w:pPr>
        <w:ind w:left="8340" w:hanging="360"/>
      </w:pPr>
      <w:rPr>
        <w:lang w:val="es-ES" w:eastAsia="en-US" w:bidi="ar-SA"/>
      </w:rPr>
    </w:lvl>
  </w:abstractNum>
  <w:abstractNum w:abstractNumId="20" w15:restartNumberingAfterBreak="0">
    <w:nsid w:val="59B52E59"/>
    <w:multiLevelType w:val="hybridMultilevel"/>
    <w:tmpl w:val="A1CA705E"/>
    <w:lvl w:ilvl="0" w:tplc="5D32D62A">
      <w:numFmt w:val="bullet"/>
      <w:lvlText w:val=""/>
      <w:lvlJc w:val="left"/>
      <w:pPr>
        <w:ind w:left="468" w:hanging="360"/>
      </w:pPr>
      <w:rPr>
        <w:rFonts w:ascii="Wingdings" w:eastAsia="Wingdings" w:hAnsi="Wingdings" w:cs="Wingdings" w:hint="default"/>
        <w:w w:val="100"/>
        <w:sz w:val="24"/>
        <w:szCs w:val="24"/>
        <w:lang w:val="es-ES" w:eastAsia="en-US" w:bidi="ar-SA"/>
      </w:rPr>
    </w:lvl>
    <w:lvl w:ilvl="1" w:tplc="8B16358A">
      <w:numFmt w:val="bullet"/>
      <w:lvlText w:val="•"/>
      <w:lvlJc w:val="left"/>
      <w:pPr>
        <w:ind w:left="970" w:hanging="360"/>
      </w:pPr>
      <w:rPr>
        <w:rFonts w:hint="default"/>
        <w:lang w:val="es-ES" w:eastAsia="en-US" w:bidi="ar-SA"/>
      </w:rPr>
    </w:lvl>
    <w:lvl w:ilvl="2" w:tplc="40E87E2E">
      <w:numFmt w:val="bullet"/>
      <w:lvlText w:val="•"/>
      <w:lvlJc w:val="left"/>
      <w:pPr>
        <w:ind w:left="1480" w:hanging="360"/>
      </w:pPr>
      <w:rPr>
        <w:rFonts w:hint="default"/>
        <w:lang w:val="es-ES" w:eastAsia="en-US" w:bidi="ar-SA"/>
      </w:rPr>
    </w:lvl>
    <w:lvl w:ilvl="3" w:tplc="1960CCE4">
      <w:numFmt w:val="bullet"/>
      <w:lvlText w:val="•"/>
      <w:lvlJc w:val="left"/>
      <w:pPr>
        <w:ind w:left="1990" w:hanging="360"/>
      </w:pPr>
      <w:rPr>
        <w:rFonts w:hint="default"/>
        <w:lang w:val="es-ES" w:eastAsia="en-US" w:bidi="ar-SA"/>
      </w:rPr>
    </w:lvl>
    <w:lvl w:ilvl="4" w:tplc="F69E96CC">
      <w:numFmt w:val="bullet"/>
      <w:lvlText w:val="•"/>
      <w:lvlJc w:val="left"/>
      <w:pPr>
        <w:ind w:left="2500" w:hanging="360"/>
      </w:pPr>
      <w:rPr>
        <w:rFonts w:hint="default"/>
        <w:lang w:val="es-ES" w:eastAsia="en-US" w:bidi="ar-SA"/>
      </w:rPr>
    </w:lvl>
    <w:lvl w:ilvl="5" w:tplc="A37E8FEA">
      <w:numFmt w:val="bullet"/>
      <w:lvlText w:val="•"/>
      <w:lvlJc w:val="left"/>
      <w:pPr>
        <w:ind w:left="3010" w:hanging="360"/>
      </w:pPr>
      <w:rPr>
        <w:rFonts w:hint="default"/>
        <w:lang w:val="es-ES" w:eastAsia="en-US" w:bidi="ar-SA"/>
      </w:rPr>
    </w:lvl>
    <w:lvl w:ilvl="6" w:tplc="8806C380">
      <w:numFmt w:val="bullet"/>
      <w:lvlText w:val="•"/>
      <w:lvlJc w:val="left"/>
      <w:pPr>
        <w:ind w:left="3520" w:hanging="360"/>
      </w:pPr>
      <w:rPr>
        <w:rFonts w:hint="default"/>
        <w:lang w:val="es-ES" w:eastAsia="en-US" w:bidi="ar-SA"/>
      </w:rPr>
    </w:lvl>
    <w:lvl w:ilvl="7" w:tplc="7BFE44CA">
      <w:numFmt w:val="bullet"/>
      <w:lvlText w:val="•"/>
      <w:lvlJc w:val="left"/>
      <w:pPr>
        <w:ind w:left="4030" w:hanging="360"/>
      </w:pPr>
      <w:rPr>
        <w:rFonts w:hint="default"/>
        <w:lang w:val="es-ES" w:eastAsia="en-US" w:bidi="ar-SA"/>
      </w:rPr>
    </w:lvl>
    <w:lvl w:ilvl="8" w:tplc="764A5D0C">
      <w:numFmt w:val="bullet"/>
      <w:lvlText w:val="•"/>
      <w:lvlJc w:val="left"/>
      <w:pPr>
        <w:ind w:left="4540" w:hanging="360"/>
      </w:pPr>
      <w:rPr>
        <w:rFonts w:hint="default"/>
        <w:lang w:val="es-ES" w:eastAsia="en-US" w:bidi="ar-SA"/>
      </w:rPr>
    </w:lvl>
  </w:abstractNum>
  <w:abstractNum w:abstractNumId="21" w15:restartNumberingAfterBreak="0">
    <w:nsid w:val="5E4C5A53"/>
    <w:multiLevelType w:val="hybridMultilevel"/>
    <w:tmpl w:val="D30AA16A"/>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A59157E"/>
    <w:multiLevelType w:val="hybridMultilevel"/>
    <w:tmpl w:val="6144F08E"/>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6BC41C02"/>
    <w:multiLevelType w:val="hybridMultilevel"/>
    <w:tmpl w:val="6492B48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15:restartNumberingAfterBreak="0">
    <w:nsid w:val="6F8E7CBD"/>
    <w:multiLevelType w:val="hybridMultilevel"/>
    <w:tmpl w:val="803A8DDA"/>
    <w:lvl w:ilvl="0" w:tplc="4A949C16">
      <w:numFmt w:val="bullet"/>
      <w:lvlText w:val=""/>
      <w:lvlJc w:val="left"/>
      <w:pPr>
        <w:ind w:left="468" w:hanging="360"/>
      </w:pPr>
      <w:rPr>
        <w:rFonts w:ascii="Symbol" w:eastAsia="Symbol" w:hAnsi="Symbol" w:cs="Symbol" w:hint="default"/>
        <w:w w:val="100"/>
        <w:sz w:val="24"/>
        <w:szCs w:val="24"/>
        <w:lang w:val="es-ES" w:eastAsia="en-US" w:bidi="ar-SA"/>
      </w:rPr>
    </w:lvl>
    <w:lvl w:ilvl="1" w:tplc="5FBE8B3C">
      <w:numFmt w:val="bullet"/>
      <w:lvlText w:val="•"/>
      <w:lvlJc w:val="left"/>
      <w:pPr>
        <w:ind w:left="970" w:hanging="360"/>
      </w:pPr>
      <w:rPr>
        <w:rFonts w:hint="default"/>
        <w:lang w:val="es-ES" w:eastAsia="en-US" w:bidi="ar-SA"/>
      </w:rPr>
    </w:lvl>
    <w:lvl w:ilvl="2" w:tplc="15547CA8">
      <w:numFmt w:val="bullet"/>
      <w:lvlText w:val="•"/>
      <w:lvlJc w:val="left"/>
      <w:pPr>
        <w:ind w:left="1480" w:hanging="360"/>
      </w:pPr>
      <w:rPr>
        <w:rFonts w:hint="default"/>
        <w:lang w:val="es-ES" w:eastAsia="en-US" w:bidi="ar-SA"/>
      </w:rPr>
    </w:lvl>
    <w:lvl w:ilvl="3" w:tplc="9BF813F0">
      <w:numFmt w:val="bullet"/>
      <w:lvlText w:val="•"/>
      <w:lvlJc w:val="left"/>
      <w:pPr>
        <w:ind w:left="1990" w:hanging="360"/>
      </w:pPr>
      <w:rPr>
        <w:rFonts w:hint="default"/>
        <w:lang w:val="es-ES" w:eastAsia="en-US" w:bidi="ar-SA"/>
      </w:rPr>
    </w:lvl>
    <w:lvl w:ilvl="4" w:tplc="4CA249B8">
      <w:numFmt w:val="bullet"/>
      <w:lvlText w:val="•"/>
      <w:lvlJc w:val="left"/>
      <w:pPr>
        <w:ind w:left="2500" w:hanging="360"/>
      </w:pPr>
      <w:rPr>
        <w:rFonts w:hint="default"/>
        <w:lang w:val="es-ES" w:eastAsia="en-US" w:bidi="ar-SA"/>
      </w:rPr>
    </w:lvl>
    <w:lvl w:ilvl="5" w:tplc="AECC72EA">
      <w:numFmt w:val="bullet"/>
      <w:lvlText w:val="•"/>
      <w:lvlJc w:val="left"/>
      <w:pPr>
        <w:ind w:left="3010" w:hanging="360"/>
      </w:pPr>
      <w:rPr>
        <w:rFonts w:hint="default"/>
        <w:lang w:val="es-ES" w:eastAsia="en-US" w:bidi="ar-SA"/>
      </w:rPr>
    </w:lvl>
    <w:lvl w:ilvl="6" w:tplc="0D105E9A">
      <w:numFmt w:val="bullet"/>
      <w:lvlText w:val="•"/>
      <w:lvlJc w:val="left"/>
      <w:pPr>
        <w:ind w:left="3520" w:hanging="360"/>
      </w:pPr>
      <w:rPr>
        <w:rFonts w:hint="default"/>
        <w:lang w:val="es-ES" w:eastAsia="en-US" w:bidi="ar-SA"/>
      </w:rPr>
    </w:lvl>
    <w:lvl w:ilvl="7" w:tplc="9AA055B0">
      <w:numFmt w:val="bullet"/>
      <w:lvlText w:val="•"/>
      <w:lvlJc w:val="left"/>
      <w:pPr>
        <w:ind w:left="4030" w:hanging="360"/>
      </w:pPr>
      <w:rPr>
        <w:rFonts w:hint="default"/>
        <w:lang w:val="es-ES" w:eastAsia="en-US" w:bidi="ar-SA"/>
      </w:rPr>
    </w:lvl>
    <w:lvl w:ilvl="8" w:tplc="A956E5EC">
      <w:numFmt w:val="bullet"/>
      <w:lvlText w:val="•"/>
      <w:lvlJc w:val="left"/>
      <w:pPr>
        <w:ind w:left="4540" w:hanging="360"/>
      </w:pPr>
      <w:rPr>
        <w:rFonts w:hint="default"/>
        <w:lang w:val="es-ES" w:eastAsia="en-US" w:bidi="ar-SA"/>
      </w:rPr>
    </w:lvl>
  </w:abstractNum>
  <w:abstractNum w:abstractNumId="25" w15:restartNumberingAfterBreak="0">
    <w:nsid w:val="71A64E48"/>
    <w:multiLevelType w:val="hybridMultilevel"/>
    <w:tmpl w:val="A98A86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72B7F85"/>
    <w:multiLevelType w:val="hybridMultilevel"/>
    <w:tmpl w:val="E2DE040A"/>
    <w:lvl w:ilvl="0" w:tplc="6610F2FE">
      <w:start w:val="1"/>
      <w:numFmt w:val="upperRoman"/>
      <w:lvlText w:val="%1."/>
      <w:lvlJc w:val="left"/>
      <w:pPr>
        <w:ind w:left="822" w:hanging="488"/>
        <w:jc w:val="right"/>
      </w:pPr>
      <w:rPr>
        <w:rFonts w:ascii="Calibri" w:eastAsia="Calibri" w:hAnsi="Calibri" w:cs="Calibri" w:hint="default"/>
        <w:b/>
        <w:bCs/>
        <w:w w:val="100"/>
        <w:sz w:val="24"/>
        <w:szCs w:val="24"/>
        <w:lang w:val="es-ES" w:eastAsia="en-US" w:bidi="ar-SA"/>
      </w:rPr>
    </w:lvl>
    <w:lvl w:ilvl="1" w:tplc="BCFEEEC0">
      <w:start w:val="1"/>
      <w:numFmt w:val="lowerLetter"/>
      <w:lvlText w:val="%2."/>
      <w:lvlJc w:val="left"/>
      <w:pPr>
        <w:ind w:left="822" w:hanging="360"/>
      </w:pPr>
      <w:rPr>
        <w:rFonts w:ascii="Calibri" w:eastAsia="Calibri" w:hAnsi="Calibri" w:cs="Calibri" w:hint="default"/>
        <w:w w:val="100"/>
        <w:sz w:val="24"/>
        <w:szCs w:val="24"/>
        <w:lang w:val="es-ES" w:eastAsia="en-US" w:bidi="ar-SA"/>
      </w:rPr>
    </w:lvl>
    <w:lvl w:ilvl="2" w:tplc="F5CE60CC">
      <w:numFmt w:val="bullet"/>
      <w:lvlText w:val="•"/>
      <w:lvlJc w:val="left"/>
      <w:pPr>
        <w:ind w:left="2624" w:hanging="360"/>
      </w:pPr>
      <w:rPr>
        <w:rFonts w:hint="default"/>
        <w:lang w:val="es-ES" w:eastAsia="en-US" w:bidi="ar-SA"/>
      </w:rPr>
    </w:lvl>
    <w:lvl w:ilvl="3" w:tplc="F46C75A0">
      <w:numFmt w:val="bullet"/>
      <w:lvlText w:val="•"/>
      <w:lvlJc w:val="left"/>
      <w:pPr>
        <w:ind w:left="3526" w:hanging="360"/>
      </w:pPr>
      <w:rPr>
        <w:rFonts w:hint="default"/>
        <w:lang w:val="es-ES" w:eastAsia="en-US" w:bidi="ar-SA"/>
      </w:rPr>
    </w:lvl>
    <w:lvl w:ilvl="4" w:tplc="DEAC249E">
      <w:numFmt w:val="bullet"/>
      <w:lvlText w:val="•"/>
      <w:lvlJc w:val="left"/>
      <w:pPr>
        <w:ind w:left="4428" w:hanging="360"/>
      </w:pPr>
      <w:rPr>
        <w:rFonts w:hint="default"/>
        <w:lang w:val="es-ES" w:eastAsia="en-US" w:bidi="ar-SA"/>
      </w:rPr>
    </w:lvl>
    <w:lvl w:ilvl="5" w:tplc="23748B5A">
      <w:numFmt w:val="bullet"/>
      <w:lvlText w:val="•"/>
      <w:lvlJc w:val="left"/>
      <w:pPr>
        <w:ind w:left="5330" w:hanging="360"/>
      </w:pPr>
      <w:rPr>
        <w:rFonts w:hint="default"/>
        <w:lang w:val="es-ES" w:eastAsia="en-US" w:bidi="ar-SA"/>
      </w:rPr>
    </w:lvl>
    <w:lvl w:ilvl="6" w:tplc="965EFD72">
      <w:numFmt w:val="bullet"/>
      <w:lvlText w:val="•"/>
      <w:lvlJc w:val="left"/>
      <w:pPr>
        <w:ind w:left="6232" w:hanging="360"/>
      </w:pPr>
      <w:rPr>
        <w:rFonts w:hint="default"/>
        <w:lang w:val="es-ES" w:eastAsia="en-US" w:bidi="ar-SA"/>
      </w:rPr>
    </w:lvl>
    <w:lvl w:ilvl="7" w:tplc="CBE6EA16">
      <w:numFmt w:val="bullet"/>
      <w:lvlText w:val="•"/>
      <w:lvlJc w:val="left"/>
      <w:pPr>
        <w:ind w:left="7134" w:hanging="360"/>
      </w:pPr>
      <w:rPr>
        <w:rFonts w:hint="default"/>
        <w:lang w:val="es-ES" w:eastAsia="en-US" w:bidi="ar-SA"/>
      </w:rPr>
    </w:lvl>
    <w:lvl w:ilvl="8" w:tplc="DEA280A4">
      <w:numFmt w:val="bullet"/>
      <w:lvlText w:val="•"/>
      <w:lvlJc w:val="left"/>
      <w:pPr>
        <w:ind w:left="8036" w:hanging="360"/>
      </w:pPr>
      <w:rPr>
        <w:rFonts w:hint="default"/>
        <w:lang w:val="es-ES" w:eastAsia="en-US" w:bidi="ar-SA"/>
      </w:rPr>
    </w:lvl>
  </w:abstractNum>
  <w:num w:numId="1">
    <w:abstractNumId w:val="23"/>
  </w:num>
  <w:num w:numId="2">
    <w:abstractNumId w:val="17"/>
  </w:num>
  <w:num w:numId="3">
    <w:abstractNumId w:val="21"/>
  </w:num>
  <w:num w:numId="4">
    <w:abstractNumId w:val="4"/>
  </w:num>
  <w:num w:numId="5">
    <w:abstractNumId w:val="5"/>
  </w:num>
  <w:num w:numId="6">
    <w:abstractNumId w:val="25"/>
  </w:num>
  <w:num w:numId="7">
    <w:abstractNumId w:val="7"/>
  </w:num>
  <w:num w:numId="8">
    <w:abstractNumId w:val="18"/>
  </w:num>
  <w:num w:numId="9">
    <w:abstractNumId w:val="3"/>
  </w:num>
  <w:num w:numId="10">
    <w:abstractNumId w:val="14"/>
  </w:num>
  <w:num w:numId="11">
    <w:abstractNumId w:val="12"/>
  </w:num>
  <w:num w:numId="12">
    <w:abstractNumId w:val="22"/>
  </w:num>
  <w:num w:numId="1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4"/>
  </w:num>
  <w:num w:numId="17">
    <w:abstractNumId w:val="2"/>
  </w:num>
  <w:num w:numId="18">
    <w:abstractNumId w:val="0"/>
  </w:num>
  <w:num w:numId="19">
    <w:abstractNumId w:val="6"/>
  </w:num>
  <w:num w:numId="20">
    <w:abstractNumId w:val="26"/>
  </w:num>
  <w:num w:numId="21">
    <w:abstractNumId w:val="20"/>
  </w:num>
  <w:num w:numId="22">
    <w:abstractNumId w:val="1"/>
  </w:num>
  <w:num w:numId="23">
    <w:abstractNumId w:val="16"/>
  </w:num>
  <w:num w:numId="24">
    <w:abstractNumId w:val="11"/>
  </w:num>
  <w:num w:numId="25">
    <w:abstractNumId w:val="1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3D"/>
    <w:rsid w:val="000149FC"/>
    <w:rsid w:val="00034CE4"/>
    <w:rsid w:val="000431DB"/>
    <w:rsid w:val="00061130"/>
    <w:rsid w:val="000770F3"/>
    <w:rsid w:val="00094689"/>
    <w:rsid w:val="000E3F56"/>
    <w:rsid w:val="000E5874"/>
    <w:rsid w:val="000F1B1B"/>
    <w:rsid w:val="000F2957"/>
    <w:rsid w:val="00103319"/>
    <w:rsid w:val="00137346"/>
    <w:rsid w:val="001623D6"/>
    <w:rsid w:val="00164AE9"/>
    <w:rsid w:val="001A0EF7"/>
    <w:rsid w:val="001B66BE"/>
    <w:rsid w:val="001F0FC7"/>
    <w:rsid w:val="002004AF"/>
    <w:rsid w:val="00211515"/>
    <w:rsid w:val="002349D8"/>
    <w:rsid w:val="00234F2D"/>
    <w:rsid w:val="002453A1"/>
    <w:rsid w:val="00265B0E"/>
    <w:rsid w:val="00265F0F"/>
    <w:rsid w:val="002858EC"/>
    <w:rsid w:val="0028790F"/>
    <w:rsid w:val="002A07AF"/>
    <w:rsid w:val="002D0EAC"/>
    <w:rsid w:val="002F41AB"/>
    <w:rsid w:val="002F6753"/>
    <w:rsid w:val="00307197"/>
    <w:rsid w:val="00330881"/>
    <w:rsid w:val="00341F54"/>
    <w:rsid w:val="003517DE"/>
    <w:rsid w:val="003765F5"/>
    <w:rsid w:val="003A0044"/>
    <w:rsid w:val="003E6602"/>
    <w:rsid w:val="00405834"/>
    <w:rsid w:val="00421933"/>
    <w:rsid w:val="0046146A"/>
    <w:rsid w:val="00463F23"/>
    <w:rsid w:val="004A4BCB"/>
    <w:rsid w:val="004C582D"/>
    <w:rsid w:val="004F3A0D"/>
    <w:rsid w:val="004F424E"/>
    <w:rsid w:val="005022C1"/>
    <w:rsid w:val="00503A27"/>
    <w:rsid w:val="00522BF9"/>
    <w:rsid w:val="005700BA"/>
    <w:rsid w:val="00572288"/>
    <w:rsid w:val="00586691"/>
    <w:rsid w:val="00590E7D"/>
    <w:rsid w:val="005D4FBC"/>
    <w:rsid w:val="005D7DD3"/>
    <w:rsid w:val="005F7511"/>
    <w:rsid w:val="00605C01"/>
    <w:rsid w:val="00622A04"/>
    <w:rsid w:val="006728B3"/>
    <w:rsid w:val="006D1B06"/>
    <w:rsid w:val="006E5314"/>
    <w:rsid w:val="006F78B2"/>
    <w:rsid w:val="0070057A"/>
    <w:rsid w:val="00742EEB"/>
    <w:rsid w:val="00752F33"/>
    <w:rsid w:val="0076526B"/>
    <w:rsid w:val="007721E6"/>
    <w:rsid w:val="0079143D"/>
    <w:rsid w:val="007B4B37"/>
    <w:rsid w:val="007C175B"/>
    <w:rsid w:val="007D7E21"/>
    <w:rsid w:val="007D7F4A"/>
    <w:rsid w:val="007E68E1"/>
    <w:rsid w:val="007F16D6"/>
    <w:rsid w:val="007F4D06"/>
    <w:rsid w:val="0082674C"/>
    <w:rsid w:val="00827063"/>
    <w:rsid w:val="008441C1"/>
    <w:rsid w:val="00847155"/>
    <w:rsid w:val="008638CE"/>
    <w:rsid w:val="00867C9C"/>
    <w:rsid w:val="00880790"/>
    <w:rsid w:val="00886FB1"/>
    <w:rsid w:val="008A263A"/>
    <w:rsid w:val="008E3D58"/>
    <w:rsid w:val="008E4702"/>
    <w:rsid w:val="008F351B"/>
    <w:rsid w:val="008F3863"/>
    <w:rsid w:val="00921E6A"/>
    <w:rsid w:val="00934E48"/>
    <w:rsid w:val="00935D3C"/>
    <w:rsid w:val="00953C6F"/>
    <w:rsid w:val="0097430D"/>
    <w:rsid w:val="00980361"/>
    <w:rsid w:val="00980ADE"/>
    <w:rsid w:val="0098562B"/>
    <w:rsid w:val="009B46FD"/>
    <w:rsid w:val="009B7037"/>
    <w:rsid w:val="009F2B1C"/>
    <w:rsid w:val="00A11269"/>
    <w:rsid w:val="00A1630F"/>
    <w:rsid w:val="00A35655"/>
    <w:rsid w:val="00A53B39"/>
    <w:rsid w:val="00A57347"/>
    <w:rsid w:val="00A61774"/>
    <w:rsid w:val="00A662CB"/>
    <w:rsid w:val="00A8417F"/>
    <w:rsid w:val="00AB495B"/>
    <w:rsid w:val="00AC25EC"/>
    <w:rsid w:val="00AE0AAD"/>
    <w:rsid w:val="00B07821"/>
    <w:rsid w:val="00B33283"/>
    <w:rsid w:val="00B33CE1"/>
    <w:rsid w:val="00B55012"/>
    <w:rsid w:val="00B74B42"/>
    <w:rsid w:val="00B96FD0"/>
    <w:rsid w:val="00BA21A9"/>
    <w:rsid w:val="00BA2B35"/>
    <w:rsid w:val="00BA4F02"/>
    <w:rsid w:val="00BA5B51"/>
    <w:rsid w:val="00BD21AD"/>
    <w:rsid w:val="00BE742C"/>
    <w:rsid w:val="00C32CFC"/>
    <w:rsid w:val="00C46DBC"/>
    <w:rsid w:val="00C658AB"/>
    <w:rsid w:val="00C87162"/>
    <w:rsid w:val="00C902FA"/>
    <w:rsid w:val="00C9525B"/>
    <w:rsid w:val="00CA29F9"/>
    <w:rsid w:val="00CD384B"/>
    <w:rsid w:val="00D560F6"/>
    <w:rsid w:val="00D96653"/>
    <w:rsid w:val="00D97BDB"/>
    <w:rsid w:val="00DA01DD"/>
    <w:rsid w:val="00DA3D76"/>
    <w:rsid w:val="00DA4CB5"/>
    <w:rsid w:val="00DA7FCB"/>
    <w:rsid w:val="00DB4A1D"/>
    <w:rsid w:val="00DC03E3"/>
    <w:rsid w:val="00DC3EEA"/>
    <w:rsid w:val="00E23E10"/>
    <w:rsid w:val="00E436DC"/>
    <w:rsid w:val="00E53312"/>
    <w:rsid w:val="00E53EDE"/>
    <w:rsid w:val="00EC02C3"/>
    <w:rsid w:val="00EE3826"/>
    <w:rsid w:val="00EE5797"/>
    <w:rsid w:val="00EF7FB9"/>
    <w:rsid w:val="00F02370"/>
    <w:rsid w:val="00F11F31"/>
    <w:rsid w:val="00F25C45"/>
    <w:rsid w:val="00F271F3"/>
    <w:rsid w:val="00F3421E"/>
    <w:rsid w:val="00F53BCA"/>
    <w:rsid w:val="00F53F3B"/>
    <w:rsid w:val="00F63F18"/>
    <w:rsid w:val="00F646C0"/>
    <w:rsid w:val="00F70CB9"/>
    <w:rsid w:val="00F72803"/>
    <w:rsid w:val="00F80CB5"/>
    <w:rsid w:val="00FD27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17BF"/>
  <w15:docId w15:val="{64B193C6-5994-4CDF-9552-77CFCC3A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DA01DD"/>
    <w:pPr>
      <w:widowControl w:val="0"/>
      <w:autoSpaceDE w:val="0"/>
      <w:autoSpaceDN w:val="0"/>
      <w:spacing w:before="75" w:after="0" w:line="240" w:lineRule="auto"/>
      <w:ind w:left="1302" w:hanging="361"/>
      <w:outlineLvl w:val="0"/>
    </w:pPr>
    <w:rPr>
      <w:rFonts w:ascii="Times New Roman" w:eastAsia="Times New Roman" w:hAnsi="Times New Roman" w:cs="Times New Roman"/>
      <w:b/>
      <w:bCs/>
      <w:sz w:val="24"/>
      <w:szCs w:val="24"/>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F4D06"/>
    <w:pPr>
      <w:spacing w:after="0" w:line="240" w:lineRule="auto"/>
    </w:pPr>
    <w:tblPr>
      <w:tblBorders>
        <w:top w:val="double" w:sz="2" w:space="0" w:color="002060"/>
        <w:left w:val="double" w:sz="2" w:space="0" w:color="002060"/>
        <w:bottom w:val="double" w:sz="2" w:space="0" w:color="002060"/>
        <w:right w:val="double" w:sz="2" w:space="0" w:color="002060"/>
        <w:insideH w:val="double" w:sz="2" w:space="0" w:color="002060"/>
        <w:insideV w:val="double" w:sz="2" w:space="0" w:color="002060"/>
      </w:tblBorders>
    </w:tblPr>
  </w:style>
  <w:style w:type="paragraph" w:styleId="Prrafodelista">
    <w:name w:val="List Paragraph"/>
    <w:basedOn w:val="Normal"/>
    <w:uiPriority w:val="1"/>
    <w:qFormat/>
    <w:rsid w:val="00827063"/>
    <w:pPr>
      <w:ind w:left="720"/>
      <w:contextualSpacing/>
    </w:pPr>
  </w:style>
  <w:style w:type="paragraph" w:styleId="Encabezado">
    <w:name w:val="header"/>
    <w:basedOn w:val="Normal"/>
    <w:link w:val="EncabezadoCar"/>
    <w:uiPriority w:val="99"/>
    <w:unhideWhenUsed/>
    <w:rsid w:val="00742EE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42EEB"/>
  </w:style>
  <w:style w:type="paragraph" w:styleId="Piedepgina">
    <w:name w:val="footer"/>
    <w:basedOn w:val="Normal"/>
    <w:link w:val="PiedepginaCar"/>
    <w:uiPriority w:val="99"/>
    <w:unhideWhenUsed/>
    <w:rsid w:val="00742EE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42EEB"/>
  </w:style>
  <w:style w:type="paragraph" w:styleId="Textodeglobo">
    <w:name w:val="Balloon Text"/>
    <w:basedOn w:val="Normal"/>
    <w:link w:val="TextodegloboCar"/>
    <w:uiPriority w:val="99"/>
    <w:semiHidden/>
    <w:unhideWhenUsed/>
    <w:rsid w:val="007652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26B"/>
    <w:rPr>
      <w:rFonts w:ascii="Tahoma" w:hAnsi="Tahoma" w:cs="Tahoma"/>
      <w:sz w:val="16"/>
      <w:szCs w:val="16"/>
    </w:rPr>
  </w:style>
  <w:style w:type="paragraph" w:styleId="Sinespaciado">
    <w:name w:val="No Spacing"/>
    <w:uiPriority w:val="1"/>
    <w:qFormat/>
    <w:rsid w:val="007E68E1"/>
    <w:pPr>
      <w:spacing w:after="0" w:line="240" w:lineRule="auto"/>
    </w:pPr>
  </w:style>
  <w:style w:type="character" w:customStyle="1" w:styleId="Ttulo1Car">
    <w:name w:val="Título 1 Car"/>
    <w:basedOn w:val="Fuentedeprrafopredeter"/>
    <w:link w:val="Ttulo1"/>
    <w:uiPriority w:val="1"/>
    <w:rsid w:val="00DA01DD"/>
    <w:rPr>
      <w:rFonts w:ascii="Times New Roman" w:eastAsia="Times New Roman" w:hAnsi="Times New Roman" w:cs="Times New Roman"/>
      <w:b/>
      <w:bCs/>
      <w:sz w:val="24"/>
      <w:szCs w:val="24"/>
      <w:u w:val="single" w:color="000000"/>
      <w:lang w:val="es-ES"/>
    </w:rPr>
  </w:style>
  <w:style w:type="paragraph" w:styleId="Textoindependiente">
    <w:name w:val="Body Text"/>
    <w:basedOn w:val="Normal"/>
    <w:link w:val="TextoindependienteCar"/>
    <w:uiPriority w:val="1"/>
    <w:semiHidden/>
    <w:unhideWhenUsed/>
    <w:qFormat/>
    <w:rsid w:val="00DA01DD"/>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semiHidden/>
    <w:rsid w:val="00DA01DD"/>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953C6F"/>
    <w:pPr>
      <w:widowControl w:val="0"/>
      <w:autoSpaceDE w:val="0"/>
      <w:autoSpaceDN w:val="0"/>
      <w:spacing w:before="73" w:after="0" w:line="240" w:lineRule="auto"/>
      <w:ind w:left="143"/>
    </w:pPr>
    <w:rPr>
      <w:rFonts w:ascii="Times New Roman" w:eastAsia="Times New Roman" w:hAnsi="Times New Roman" w:cs="Times New Roman"/>
      <w:lang w:val="es-ES"/>
    </w:rPr>
  </w:style>
  <w:style w:type="table" w:customStyle="1" w:styleId="TableNormal">
    <w:name w:val="Table Normal"/>
    <w:uiPriority w:val="2"/>
    <w:semiHidden/>
    <w:qFormat/>
    <w:rsid w:val="00953C6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9013">
      <w:bodyDiv w:val="1"/>
      <w:marLeft w:val="0"/>
      <w:marRight w:val="0"/>
      <w:marTop w:val="0"/>
      <w:marBottom w:val="0"/>
      <w:divBdr>
        <w:top w:val="none" w:sz="0" w:space="0" w:color="auto"/>
        <w:left w:val="none" w:sz="0" w:space="0" w:color="auto"/>
        <w:bottom w:val="none" w:sz="0" w:space="0" w:color="auto"/>
        <w:right w:val="none" w:sz="0" w:space="0" w:color="auto"/>
      </w:divBdr>
    </w:div>
    <w:div w:id="46950612">
      <w:bodyDiv w:val="1"/>
      <w:marLeft w:val="0"/>
      <w:marRight w:val="0"/>
      <w:marTop w:val="0"/>
      <w:marBottom w:val="0"/>
      <w:divBdr>
        <w:top w:val="none" w:sz="0" w:space="0" w:color="auto"/>
        <w:left w:val="none" w:sz="0" w:space="0" w:color="auto"/>
        <w:bottom w:val="none" w:sz="0" w:space="0" w:color="auto"/>
        <w:right w:val="none" w:sz="0" w:space="0" w:color="auto"/>
      </w:divBdr>
    </w:div>
    <w:div w:id="143353094">
      <w:bodyDiv w:val="1"/>
      <w:marLeft w:val="0"/>
      <w:marRight w:val="0"/>
      <w:marTop w:val="0"/>
      <w:marBottom w:val="0"/>
      <w:divBdr>
        <w:top w:val="none" w:sz="0" w:space="0" w:color="auto"/>
        <w:left w:val="none" w:sz="0" w:space="0" w:color="auto"/>
        <w:bottom w:val="none" w:sz="0" w:space="0" w:color="auto"/>
        <w:right w:val="none" w:sz="0" w:space="0" w:color="auto"/>
      </w:divBdr>
    </w:div>
    <w:div w:id="351496767">
      <w:bodyDiv w:val="1"/>
      <w:marLeft w:val="0"/>
      <w:marRight w:val="0"/>
      <w:marTop w:val="0"/>
      <w:marBottom w:val="0"/>
      <w:divBdr>
        <w:top w:val="none" w:sz="0" w:space="0" w:color="auto"/>
        <w:left w:val="none" w:sz="0" w:space="0" w:color="auto"/>
        <w:bottom w:val="none" w:sz="0" w:space="0" w:color="auto"/>
        <w:right w:val="none" w:sz="0" w:space="0" w:color="auto"/>
      </w:divBdr>
    </w:div>
    <w:div w:id="914973421">
      <w:bodyDiv w:val="1"/>
      <w:marLeft w:val="0"/>
      <w:marRight w:val="0"/>
      <w:marTop w:val="0"/>
      <w:marBottom w:val="0"/>
      <w:divBdr>
        <w:top w:val="none" w:sz="0" w:space="0" w:color="auto"/>
        <w:left w:val="none" w:sz="0" w:space="0" w:color="auto"/>
        <w:bottom w:val="none" w:sz="0" w:space="0" w:color="auto"/>
        <w:right w:val="none" w:sz="0" w:space="0" w:color="auto"/>
      </w:divBdr>
    </w:div>
    <w:div w:id="1041786922">
      <w:bodyDiv w:val="1"/>
      <w:marLeft w:val="0"/>
      <w:marRight w:val="0"/>
      <w:marTop w:val="0"/>
      <w:marBottom w:val="0"/>
      <w:divBdr>
        <w:top w:val="none" w:sz="0" w:space="0" w:color="auto"/>
        <w:left w:val="none" w:sz="0" w:space="0" w:color="auto"/>
        <w:bottom w:val="none" w:sz="0" w:space="0" w:color="auto"/>
        <w:right w:val="none" w:sz="0" w:space="0" w:color="auto"/>
      </w:divBdr>
    </w:div>
    <w:div w:id="1148672116">
      <w:bodyDiv w:val="1"/>
      <w:marLeft w:val="0"/>
      <w:marRight w:val="0"/>
      <w:marTop w:val="0"/>
      <w:marBottom w:val="0"/>
      <w:divBdr>
        <w:top w:val="none" w:sz="0" w:space="0" w:color="auto"/>
        <w:left w:val="none" w:sz="0" w:space="0" w:color="auto"/>
        <w:bottom w:val="none" w:sz="0" w:space="0" w:color="auto"/>
        <w:right w:val="none" w:sz="0" w:space="0" w:color="auto"/>
      </w:divBdr>
    </w:div>
    <w:div w:id="1247690934">
      <w:bodyDiv w:val="1"/>
      <w:marLeft w:val="0"/>
      <w:marRight w:val="0"/>
      <w:marTop w:val="0"/>
      <w:marBottom w:val="0"/>
      <w:divBdr>
        <w:top w:val="none" w:sz="0" w:space="0" w:color="auto"/>
        <w:left w:val="none" w:sz="0" w:space="0" w:color="auto"/>
        <w:bottom w:val="none" w:sz="0" w:space="0" w:color="auto"/>
        <w:right w:val="none" w:sz="0" w:space="0" w:color="auto"/>
      </w:divBdr>
    </w:div>
    <w:div w:id="14852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53E27-E746-4F4E-B87B-59691D49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3265</Words>
  <Characters>17960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felip</cp:lastModifiedBy>
  <cp:revision>13</cp:revision>
  <dcterms:created xsi:type="dcterms:W3CDTF">2025-02-27T15:15:00Z</dcterms:created>
  <dcterms:modified xsi:type="dcterms:W3CDTF">2025-02-27T17:36:00Z</dcterms:modified>
</cp:coreProperties>
</file>